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imes New Roman"/>
          <w:b w:val="0"/>
          <w:bCs w:val="0"/>
          <w:kern w:val="0"/>
          <w:sz w:val="24"/>
          <w:szCs w:val="24"/>
        </w:rPr>
        <w:id w:val="19896867"/>
        <w:docPartObj>
          <w:docPartGallery w:val="Table of Contents"/>
          <w:docPartUnique/>
        </w:docPartObj>
      </w:sdtPr>
      <w:sdtEndPr>
        <w:rPr>
          <w:lang w:val="sv-SE"/>
        </w:rPr>
      </w:sdtEndPr>
      <w:sdtContent>
        <w:p w:rsidR="00A05A51" w:rsidRDefault="00FE5A25" w:rsidP="00825A68">
          <w:pPr>
            <w:pStyle w:val="Innehllsfrteckningsrubrik"/>
            <w:jc w:val="both"/>
          </w:pPr>
          <w:r>
            <w:t>Table of Contents</w:t>
          </w:r>
        </w:p>
        <w:p w:rsidR="007C6ED6" w:rsidRDefault="00453B43">
          <w:pPr>
            <w:pStyle w:val="Innehll1"/>
            <w:tabs>
              <w:tab w:val="left" w:pos="480"/>
              <w:tab w:val="right" w:leader="dot" w:pos="9062"/>
            </w:tabs>
            <w:rPr>
              <w:rFonts w:cstheme="minorBidi"/>
              <w:noProof/>
              <w:sz w:val="22"/>
              <w:szCs w:val="22"/>
              <w:lang w:val="sv-SE" w:eastAsia="sv-SE" w:bidi="ar-SA"/>
            </w:rPr>
          </w:pPr>
          <w:r>
            <w:rPr>
              <w:lang w:val="sv-SE"/>
            </w:rPr>
            <w:fldChar w:fldCharType="begin"/>
          </w:r>
          <w:r w:rsidR="00A05A51">
            <w:rPr>
              <w:lang w:val="sv-SE"/>
            </w:rPr>
            <w:instrText xml:space="preserve"> TOC \o "1-3" \h \z \u </w:instrText>
          </w:r>
          <w:r>
            <w:rPr>
              <w:lang w:val="sv-SE"/>
            </w:rPr>
            <w:fldChar w:fldCharType="separate"/>
          </w:r>
          <w:hyperlink w:anchor="_Toc296851443" w:history="1">
            <w:r w:rsidR="007C6ED6" w:rsidRPr="00DA748E">
              <w:rPr>
                <w:rStyle w:val="Hyperlnk"/>
                <w:noProof/>
              </w:rPr>
              <w:t>1.</w:t>
            </w:r>
            <w:r w:rsidR="007C6ED6">
              <w:rPr>
                <w:rFonts w:cstheme="minorBidi"/>
                <w:noProof/>
                <w:sz w:val="22"/>
                <w:szCs w:val="22"/>
                <w:lang w:val="sv-SE" w:eastAsia="sv-SE" w:bidi="ar-SA"/>
              </w:rPr>
              <w:tab/>
            </w:r>
            <w:r w:rsidR="007C6ED6" w:rsidRPr="00DA748E">
              <w:rPr>
                <w:rStyle w:val="Hyperlnk"/>
                <w:noProof/>
              </w:rPr>
              <w:t>Objectives</w:t>
            </w:r>
            <w:r w:rsidR="007C6ED6">
              <w:rPr>
                <w:noProof/>
                <w:webHidden/>
              </w:rPr>
              <w:tab/>
            </w:r>
            <w:r w:rsidR="007C6ED6">
              <w:rPr>
                <w:noProof/>
                <w:webHidden/>
              </w:rPr>
              <w:fldChar w:fldCharType="begin"/>
            </w:r>
            <w:r w:rsidR="007C6ED6">
              <w:rPr>
                <w:noProof/>
                <w:webHidden/>
              </w:rPr>
              <w:instrText xml:space="preserve"> PAGEREF _Toc296851443 \h </w:instrText>
            </w:r>
            <w:r w:rsidR="007C6ED6">
              <w:rPr>
                <w:noProof/>
                <w:webHidden/>
              </w:rPr>
            </w:r>
            <w:r w:rsidR="007C6ED6">
              <w:rPr>
                <w:noProof/>
                <w:webHidden/>
              </w:rPr>
              <w:fldChar w:fldCharType="separate"/>
            </w:r>
            <w:r w:rsidR="007C6ED6">
              <w:rPr>
                <w:noProof/>
                <w:webHidden/>
              </w:rPr>
              <w:t>3</w:t>
            </w:r>
            <w:r w:rsidR="007C6ED6">
              <w:rPr>
                <w:noProof/>
                <w:webHidden/>
              </w:rPr>
              <w:fldChar w:fldCharType="end"/>
            </w:r>
          </w:hyperlink>
        </w:p>
        <w:p w:rsidR="007C6ED6" w:rsidRDefault="007C6ED6">
          <w:pPr>
            <w:pStyle w:val="Innehll1"/>
            <w:tabs>
              <w:tab w:val="left" w:pos="480"/>
              <w:tab w:val="right" w:leader="dot" w:pos="9062"/>
            </w:tabs>
            <w:rPr>
              <w:rFonts w:cstheme="minorBidi"/>
              <w:noProof/>
              <w:sz w:val="22"/>
              <w:szCs w:val="22"/>
              <w:lang w:val="sv-SE" w:eastAsia="sv-SE" w:bidi="ar-SA"/>
            </w:rPr>
          </w:pPr>
          <w:hyperlink w:anchor="_Toc296851444" w:history="1">
            <w:r w:rsidRPr="00DA748E">
              <w:rPr>
                <w:rStyle w:val="Hyperlnk"/>
                <w:noProof/>
              </w:rPr>
              <w:t>2.</w:t>
            </w:r>
            <w:r>
              <w:rPr>
                <w:rFonts w:cstheme="minorBidi"/>
                <w:noProof/>
                <w:sz w:val="22"/>
                <w:szCs w:val="22"/>
                <w:lang w:val="sv-SE" w:eastAsia="sv-SE" w:bidi="ar-SA"/>
              </w:rPr>
              <w:tab/>
            </w:r>
            <w:r w:rsidRPr="00DA748E">
              <w:rPr>
                <w:rStyle w:val="Hyperlnk"/>
                <w:noProof/>
              </w:rPr>
              <w:t>Intended audience</w:t>
            </w:r>
            <w:r>
              <w:rPr>
                <w:noProof/>
                <w:webHidden/>
              </w:rPr>
              <w:tab/>
            </w:r>
            <w:r>
              <w:rPr>
                <w:noProof/>
                <w:webHidden/>
              </w:rPr>
              <w:fldChar w:fldCharType="begin"/>
            </w:r>
            <w:r>
              <w:rPr>
                <w:noProof/>
                <w:webHidden/>
              </w:rPr>
              <w:instrText xml:space="preserve"> PAGEREF _Toc296851444 \h </w:instrText>
            </w:r>
            <w:r>
              <w:rPr>
                <w:noProof/>
                <w:webHidden/>
              </w:rPr>
            </w:r>
            <w:r>
              <w:rPr>
                <w:noProof/>
                <w:webHidden/>
              </w:rPr>
              <w:fldChar w:fldCharType="separate"/>
            </w:r>
            <w:r>
              <w:rPr>
                <w:noProof/>
                <w:webHidden/>
              </w:rPr>
              <w:t>4</w:t>
            </w:r>
            <w:r>
              <w:rPr>
                <w:noProof/>
                <w:webHidden/>
              </w:rPr>
              <w:fldChar w:fldCharType="end"/>
            </w:r>
          </w:hyperlink>
        </w:p>
        <w:p w:rsidR="007C6ED6" w:rsidRDefault="007C6ED6">
          <w:pPr>
            <w:pStyle w:val="Innehll1"/>
            <w:tabs>
              <w:tab w:val="left" w:pos="480"/>
              <w:tab w:val="right" w:leader="dot" w:pos="9062"/>
            </w:tabs>
            <w:rPr>
              <w:rFonts w:cstheme="minorBidi"/>
              <w:noProof/>
              <w:sz w:val="22"/>
              <w:szCs w:val="22"/>
              <w:lang w:val="sv-SE" w:eastAsia="sv-SE" w:bidi="ar-SA"/>
            </w:rPr>
          </w:pPr>
          <w:hyperlink w:anchor="_Toc296851445" w:history="1">
            <w:r w:rsidRPr="00DA748E">
              <w:rPr>
                <w:rStyle w:val="Hyperlnk"/>
                <w:noProof/>
              </w:rPr>
              <w:t>3.</w:t>
            </w:r>
            <w:r>
              <w:rPr>
                <w:rFonts w:cstheme="minorBidi"/>
                <w:noProof/>
                <w:sz w:val="22"/>
                <w:szCs w:val="22"/>
                <w:lang w:val="sv-SE" w:eastAsia="sv-SE" w:bidi="ar-SA"/>
              </w:rPr>
              <w:tab/>
            </w:r>
            <w:r w:rsidRPr="00DA748E">
              <w:rPr>
                <w:rStyle w:val="Hyperlnk"/>
                <w:noProof/>
              </w:rPr>
              <w:t>Getting started</w:t>
            </w:r>
            <w:r>
              <w:rPr>
                <w:noProof/>
                <w:webHidden/>
              </w:rPr>
              <w:tab/>
            </w:r>
            <w:r>
              <w:rPr>
                <w:noProof/>
                <w:webHidden/>
              </w:rPr>
              <w:fldChar w:fldCharType="begin"/>
            </w:r>
            <w:r>
              <w:rPr>
                <w:noProof/>
                <w:webHidden/>
              </w:rPr>
              <w:instrText xml:space="preserve"> PAGEREF _Toc296851445 \h </w:instrText>
            </w:r>
            <w:r>
              <w:rPr>
                <w:noProof/>
                <w:webHidden/>
              </w:rPr>
            </w:r>
            <w:r>
              <w:rPr>
                <w:noProof/>
                <w:webHidden/>
              </w:rPr>
              <w:fldChar w:fldCharType="separate"/>
            </w:r>
            <w:r>
              <w:rPr>
                <w:noProof/>
                <w:webHidden/>
              </w:rPr>
              <w:t>5</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46" w:history="1">
            <w:r w:rsidRPr="00DA748E">
              <w:rPr>
                <w:rStyle w:val="Hyperlnk"/>
                <w:noProof/>
              </w:rPr>
              <w:t>3.1.</w:t>
            </w:r>
            <w:r>
              <w:rPr>
                <w:rFonts w:cstheme="minorBidi"/>
                <w:noProof/>
                <w:sz w:val="22"/>
                <w:szCs w:val="22"/>
                <w:lang w:val="sv-SE" w:eastAsia="sv-SE" w:bidi="ar-SA"/>
              </w:rPr>
              <w:tab/>
            </w:r>
            <w:r w:rsidRPr="00DA748E">
              <w:rPr>
                <w:rStyle w:val="Hyperlnk"/>
                <w:noProof/>
              </w:rPr>
              <w:t>Initial prequirements</w:t>
            </w:r>
            <w:r>
              <w:rPr>
                <w:noProof/>
                <w:webHidden/>
              </w:rPr>
              <w:tab/>
            </w:r>
            <w:r>
              <w:rPr>
                <w:noProof/>
                <w:webHidden/>
              </w:rPr>
              <w:fldChar w:fldCharType="begin"/>
            </w:r>
            <w:r>
              <w:rPr>
                <w:noProof/>
                <w:webHidden/>
              </w:rPr>
              <w:instrText xml:space="preserve"> PAGEREF _Toc296851446 \h </w:instrText>
            </w:r>
            <w:r>
              <w:rPr>
                <w:noProof/>
                <w:webHidden/>
              </w:rPr>
            </w:r>
            <w:r>
              <w:rPr>
                <w:noProof/>
                <w:webHidden/>
              </w:rPr>
              <w:fldChar w:fldCharType="separate"/>
            </w:r>
            <w:r>
              <w:rPr>
                <w:noProof/>
                <w:webHidden/>
              </w:rPr>
              <w:t>5</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47" w:history="1">
            <w:r w:rsidRPr="00DA748E">
              <w:rPr>
                <w:rStyle w:val="Hyperlnk"/>
                <w:noProof/>
              </w:rPr>
              <w:t>3.2.</w:t>
            </w:r>
            <w:r>
              <w:rPr>
                <w:rFonts w:cstheme="minorBidi"/>
                <w:noProof/>
                <w:sz w:val="22"/>
                <w:szCs w:val="22"/>
                <w:lang w:val="sv-SE" w:eastAsia="sv-SE" w:bidi="ar-SA"/>
              </w:rPr>
              <w:tab/>
            </w:r>
            <w:r w:rsidRPr="00DA748E">
              <w:rPr>
                <w:rStyle w:val="Hyperlnk"/>
                <w:noProof/>
              </w:rPr>
              <w:t>Creating new project</w:t>
            </w:r>
            <w:r>
              <w:rPr>
                <w:noProof/>
                <w:webHidden/>
              </w:rPr>
              <w:tab/>
            </w:r>
            <w:r>
              <w:rPr>
                <w:noProof/>
                <w:webHidden/>
              </w:rPr>
              <w:fldChar w:fldCharType="begin"/>
            </w:r>
            <w:r>
              <w:rPr>
                <w:noProof/>
                <w:webHidden/>
              </w:rPr>
              <w:instrText xml:space="preserve"> PAGEREF _Toc296851447 \h </w:instrText>
            </w:r>
            <w:r>
              <w:rPr>
                <w:noProof/>
                <w:webHidden/>
              </w:rPr>
            </w:r>
            <w:r>
              <w:rPr>
                <w:noProof/>
                <w:webHidden/>
              </w:rPr>
              <w:fldChar w:fldCharType="separate"/>
            </w:r>
            <w:r>
              <w:rPr>
                <w:noProof/>
                <w:webHidden/>
              </w:rPr>
              <w:t>6</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48" w:history="1">
            <w:r w:rsidRPr="00DA748E">
              <w:rPr>
                <w:rStyle w:val="Hyperlnk"/>
                <w:noProof/>
              </w:rPr>
              <w:t>3.3.</w:t>
            </w:r>
            <w:r>
              <w:rPr>
                <w:rFonts w:cstheme="minorBidi"/>
                <w:noProof/>
                <w:sz w:val="22"/>
                <w:szCs w:val="22"/>
                <w:lang w:val="sv-SE" w:eastAsia="sv-SE" w:bidi="ar-SA"/>
              </w:rPr>
              <w:tab/>
            </w:r>
            <w:r w:rsidRPr="00DA748E">
              <w:rPr>
                <w:rStyle w:val="Hyperlnk"/>
                <w:noProof/>
              </w:rPr>
              <w:t>Implementing the IPlayEngine interface</w:t>
            </w:r>
            <w:r>
              <w:rPr>
                <w:noProof/>
                <w:webHidden/>
              </w:rPr>
              <w:tab/>
            </w:r>
            <w:r>
              <w:rPr>
                <w:noProof/>
                <w:webHidden/>
              </w:rPr>
              <w:fldChar w:fldCharType="begin"/>
            </w:r>
            <w:r>
              <w:rPr>
                <w:noProof/>
                <w:webHidden/>
              </w:rPr>
              <w:instrText xml:space="preserve"> PAGEREF _Toc296851448 \h </w:instrText>
            </w:r>
            <w:r>
              <w:rPr>
                <w:noProof/>
                <w:webHidden/>
              </w:rPr>
            </w:r>
            <w:r>
              <w:rPr>
                <w:noProof/>
                <w:webHidden/>
              </w:rPr>
              <w:fldChar w:fldCharType="separate"/>
            </w:r>
            <w:r>
              <w:rPr>
                <w:noProof/>
                <w:webHidden/>
              </w:rPr>
              <w:t>11</w:t>
            </w:r>
            <w:r>
              <w:rPr>
                <w:noProof/>
                <w:webHidden/>
              </w:rPr>
              <w:fldChar w:fldCharType="end"/>
            </w:r>
          </w:hyperlink>
        </w:p>
        <w:p w:rsidR="007C6ED6" w:rsidRDefault="007C6ED6">
          <w:pPr>
            <w:pStyle w:val="Innehll1"/>
            <w:tabs>
              <w:tab w:val="left" w:pos="480"/>
              <w:tab w:val="right" w:leader="dot" w:pos="9062"/>
            </w:tabs>
            <w:rPr>
              <w:rFonts w:cstheme="minorBidi"/>
              <w:noProof/>
              <w:sz w:val="22"/>
              <w:szCs w:val="22"/>
              <w:lang w:val="sv-SE" w:eastAsia="sv-SE" w:bidi="ar-SA"/>
            </w:rPr>
          </w:pPr>
          <w:hyperlink w:anchor="_Toc296851449" w:history="1">
            <w:r w:rsidRPr="00DA748E">
              <w:rPr>
                <w:rStyle w:val="Hyperlnk"/>
                <w:noProof/>
              </w:rPr>
              <w:t>4.</w:t>
            </w:r>
            <w:r>
              <w:rPr>
                <w:rFonts w:cstheme="minorBidi"/>
                <w:noProof/>
                <w:sz w:val="22"/>
                <w:szCs w:val="22"/>
                <w:lang w:val="sv-SE" w:eastAsia="sv-SE" w:bidi="ar-SA"/>
              </w:rPr>
              <w:tab/>
            </w:r>
            <w:r w:rsidRPr="00DA748E">
              <w:rPr>
                <w:rStyle w:val="Hyperlnk"/>
                <w:noProof/>
              </w:rPr>
              <w:t>Implementing basic routines for an modern music service.</w:t>
            </w:r>
            <w:r>
              <w:rPr>
                <w:noProof/>
                <w:webHidden/>
              </w:rPr>
              <w:tab/>
            </w:r>
            <w:r>
              <w:rPr>
                <w:noProof/>
                <w:webHidden/>
              </w:rPr>
              <w:fldChar w:fldCharType="begin"/>
            </w:r>
            <w:r>
              <w:rPr>
                <w:noProof/>
                <w:webHidden/>
              </w:rPr>
              <w:instrText xml:space="preserve"> PAGEREF _Toc296851449 \h </w:instrText>
            </w:r>
            <w:r>
              <w:rPr>
                <w:noProof/>
                <w:webHidden/>
              </w:rPr>
            </w:r>
            <w:r>
              <w:rPr>
                <w:noProof/>
                <w:webHidden/>
              </w:rPr>
              <w:fldChar w:fldCharType="separate"/>
            </w:r>
            <w:r>
              <w:rPr>
                <w:noProof/>
                <w:webHidden/>
              </w:rPr>
              <w:t>13</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50" w:history="1">
            <w:r w:rsidRPr="00DA748E">
              <w:rPr>
                <w:rStyle w:val="Hyperlnk"/>
                <w:noProof/>
              </w:rPr>
              <w:t>4.1.</w:t>
            </w:r>
            <w:r>
              <w:rPr>
                <w:rFonts w:cstheme="minorBidi"/>
                <w:noProof/>
                <w:sz w:val="22"/>
                <w:szCs w:val="22"/>
                <w:lang w:val="sv-SE" w:eastAsia="sv-SE" w:bidi="ar-SA"/>
              </w:rPr>
              <w:tab/>
            </w:r>
            <w:r w:rsidRPr="00DA748E">
              <w:rPr>
                <w:rStyle w:val="Hyperlnk"/>
                <w:noProof/>
              </w:rPr>
              <w:t>Creating the playback object</w:t>
            </w:r>
            <w:r>
              <w:rPr>
                <w:noProof/>
                <w:webHidden/>
              </w:rPr>
              <w:tab/>
            </w:r>
            <w:r>
              <w:rPr>
                <w:noProof/>
                <w:webHidden/>
              </w:rPr>
              <w:fldChar w:fldCharType="begin"/>
            </w:r>
            <w:r>
              <w:rPr>
                <w:noProof/>
                <w:webHidden/>
              </w:rPr>
              <w:instrText xml:space="preserve"> PAGEREF _Toc296851450 \h </w:instrText>
            </w:r>
            <w:r>
              <w:rPr>
                <w:noProof/>
                <w:webHidden/>
              </w:rPr>
            </w:r>
            <w:r>
              <w:rPr>
                <w:noProof/>
                <w:webHidden/>
              </w:rPr>
              <w:fldChar w:fldCharType="separate"/>
            </w:r>
            <w:r>
              <w:rPr>
                <w:noProof/>
                <w:webHidden/>
              </w:rPr>
              <w:t>14</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51" w:history="1">
            <w:r w:rsidRPr="00DA748E">
              <w:rPr>
                <w:rStyle w:val="Hyperlnk"/>
                <w:noProof/>
              </w:rPr>
              <w:t>4.2.</w:t>
            </w:r>
            <w:r>
              <w:rPr>
                <w:rFonts w:cstheme="minorBidi"/>
                <w:noProof/>
                <w:sz w:val="22"/>
                <w:szCs w:val="22"/>
                <w:lang w:val="sv-SE" w:eastAsia="sv-SE" w:bidi="ar-SA"/>
              </w:rPr>
              <w:tab/>
            </w:r>
            <w:r w:rsidRPr="00DA748E">
              <w:rPr>
                <w:rStyle w:val="Hyperlnk"/>
                <w:noProof/>
              </w:rPr>
              <w:t>Understanding core concepts of music queries</w:t>
            </w:r>
            <w:r>
              <w:rPr>
                <w:noProof/>
                <w:webHidden/>
              </w:rPr>
              <w:tab/>
            </w:r>
            <w:r>
              <w:rPr>
                <w:noProof/>
                <w:webHidden/>
              </w:rPr>
              <w:fldChar w:fldCharType="begin"/>
            </w:r>
            <w:r>
              <w:rPr>
                <w:noProof/>
                <w:webHidden/>
              </w:rPr>
              <w:instrText xml:space="preserve"> PAGEREF _Toc296851451 \h </w:instrText>
            </w:r>
            <w:r>
              <w:rPr>
                <w:noProof/>
                <w:webHidden/>
              </w:rPr>
            </w:r>
            <w:r>
              <w:rPr>
                <w:noProof/>
                <w:webHidden/>
              </w:rPr>
              <w:fldChar w:fldCharType="separate"/>
            </w:r>
            <w:r>
              <w:rPr>
                <w:noProof/>
                <w:webHidden/>
              </w:rPr>
              <w:t>15</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2" w:history="1">
            <w:r w:rsidRPr="00DA748E">
              <w:rPr>
                <w:rStyle w:val="Hyperlnk"/>
                <w:noProof/>
              </w:rPr>
              <w:t>4.2.1</w:t>
            </w:r>
            <w:r>
              <w:rPr>
                <w:rFonts w:cstheme="minorBidi"/>
                <w:noProof/>
                <w:sz w:val="22"/>
                <w:szCs w:val="22"/>
                <w:lang w:val="sv-SE" w:eastAsia="sv-SE" w:bidi="ar-SA"/>
              </w:rPr>
              <w:tab/>
            </w:r>
            <w:r w:rsidRPr="00DA748E">
              <w:rPr>
                <w:rStyle w:val="Hyperlnk"/>
                <w:noProof/>
              </w:rPr>
              <w:t>Queries (URL) by metadata</w:t>
            </w:r>
            <w:r>
              <w:rPr>
                <w:noProof/>
                <w:webHidden/>
              </w:rPr>
              <w:tab/>
            </w:r>
            <w:r>
              <w:rPr>
                <w:noProof/>
                <w:webHidden/>
              </w:rPr>
              <w:fldChar w:fldCharType="begin"/>
            </w:r>
            <w:r>
              <w:rPr>
                <w:noProof/>
                <w:webHidden/>
              </w:rPr>
              <w:instrText xml:space="preserve"> PAGEREF _Toc296851452 \h </w:instrText>
            </w:r>
            <w:r>
              <w:rPr>
                <w:noProof/>
                <w:webHidden/>
              </w:rPr>
            </w:r>
            <w:r>
              <w:rPr>
                <w:noProof/>
                <w:webHidden/>
              </w:rPr>
              <w:fldChar w:fldCharType="separate"/>
            </w:r>
            <w:r>
              <w:rPr>
                <w:noProof/>
                <w:webHidden/>
              </w:rPr>
              <w:t>15</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3" w:history="1">
            <w:r w:rsidRPr="00DA748E">
              <w:rPr>
                <w:rStyle w:val="Hyperlnk"/>
                <w:noProof/>
              </w:rPr>
              <w:t>4.2.2.</w:t>
            </w:r>
            <w:r>
              <w:rPr>
                <w:rFonts w:cstheme="minorBidi"/>
                <w:noProof/>
                <w:sz w:val="22"/>
                <w:szCs w:val="22"/>
                <w:lang w:val="sv-SE" w:eastAsia="sv-SE" w:bidi="ar-SA"/>
              </w:rPr>
              <w:tab/>
            </w:r>
            <w:r w:rsidRPr="00DA748E">
              <w:rPr>
                <w:rStyle w:val="Hyperlnk"/>
                <w:noProof/>
              </w:rPr>
              <w:t>Query by service</w:t>
            </w:r>
            <w:r>
              <w:rPr>
                <w:noProof/>
                <w:webHidden/>
              </w:rPr>
              <w:tab/>
            </w:r>
            <w:r>
              <w:rPr>
                <w:noProof/>
                <w:webHidden/>
              </w:rPr>
              <w:fldChar w:fldCharType="begin"/>
            </w:r>
            <w:r>
              <w:rPr>
                <w:noProof/>
                <w:webHidden/>
              </w:rPr>
              <w:instrText xml:space="preserve"> PAGEREF _Toc296851453 \h </w:instrText>
            </w:r>
            <w:r>
              <w:rPr>
                <w:noProof/>
                <w:webHidden/>
              </w:rPr>
            </w:r>
            <w:r>
              <w:rPr>
                <w:noProof/>
                <w:webHidden/>
              </w:rPr>
              <w:fldChar w:fldCharType="separate"/>
            </w:r>
            <w:r>
              <w:rPr>
                <w:noProof/>
                <w:webHidden/>
              </w:rPr>
              <w:t>16</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54" w:history="1">
            <w:r w:rsidRPr="00DA748E">
              <w:rPr>
                <w:rStyle w:val="Hyperlnk"/>
                <w:noProof/>
              </w:rPr>
              <w:t>4.3.</w:t>
            </w:r>
            <w:r>
              <w:rPr>
                <w:rFonts w:cstheme="minorBidi"/>
                <w:noProof/>
                <w:sz w:val="22"/>
                <w:szCs w:val="22"/>
                <w:lang w:val="sv-SE" w:eastAsia="sv-SE" w:bidi="ar-SA"/>
              </w:rPr>
              <w:tab/>
            </w:r>
            <w:r w:rsidRPr="00DA748E">
              <w:rPr>
                <w:rStyle w:val="Hyperlnk"/>
                <w:noProof/>
              </w:rPr>
              <w:t>Implementing music queries for comusic model and basic playback workarounds</w:t>
            </w:r>
            <w:r>
              <w:rPr>
                <w:noProof/>
                <w:webHidden/>
              </w:rPr>
              <w:tab/>
            </w:r>
            <w:r>
              <w:rPr>
                <w:noProof/>
                <w:webHidden/>
              </w:rPr>
              <w:fldChar w:fldCharType="begin"/>
            </w:r>
            <w:r>
              <w:rPr>
                <w:noProof/>
                <w:webHidden/>
              </w:rPr>
              <w:instrText xml:space="preserve"> PAGEREF _Toc296851454 \h </w:instrText>
            </w:r>
            <w:r>
              <w:rPr>
                <w:noProof/>
                <w:webHidden/>
              </w:rPr>
            </w:r>
            <w:r>
              <w:rPr>
                <w:noProof/>
                <w:webHidden/>
              </w:rPr>
              <w:fldChar w:fldCharType="separate"/>
            </w:r>
            <w:r>
              <w:rPr>
                <w:noProof/>
                <w:webHidden/>
              </w:rPr>
              <w:t>17</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5" w:history="1">
            <w:r w:rsidRPr="00DA748E">
              <w:rPr>
                <w:rStyle w:val="Hyperlnk"/>
                <w:noProof/>
              </w:rPr>
              <w:t>4.3.1.</w:t>
            </w:r>
            <w:r>
              <w:rPr>
                <w:rFonts w:cstheme="minorBidi"/>
                <w:noProof/>
                <w:sz w:val="22"/>
                <w:szCs w:val="22"/>
                <w:lang w:val="sv-SE" w:eastAsia="sv-SE" w:bidi="ar-SA"/>
              </w:rPr>
              <w:tab/>
            </w:r>
            <w:r w:rsidRPr="00DA748E">
              <w:rPr>
                <w:rStyle w:val="Hyperlnk"/>
                <w:noProof/>
              </w:rPr>
              <w:t>Implementing the namespace definition</w:t>
            </w:r>
            <w:r>
              <w:rPr>
                <w:noProof/>
                <w:webHidden/>
              </w:rPr>
              <w:tab/>
            </w:r>
            <w:r>
              <w:rPr>
                <w:noProof/>
                <w:webHidden/>
              </w:rPr>
              <w:fldChar w:fldCharType="begin"/>
            </w:r>
            <w:r>
              <w:rPr>
                <w:noProof/>
                <w:webHidden/>
              </w:rPr>
              <w:instrText xml:space="preserve"> PAGEREF _Toc296851455 \h </w:instrText>
            </w:r>
            <w:r>
              <w:rPr>
                <w:noProof/>
                <w:webHidden/>
              </w:rPr>
            </w:r>
            <w:r>
              <w:rPr>
                <w:noProof/>
                <w:webHidden/>
              </w:rPr>
              <w:fldChar w:fldCharType="separate"/>
            </w:r>
            <w:r>
              <w:rPr>
                <w:noProof/>
                <w:webHidden/>
              </w:rPr>
              <w:t>17</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6" w:history="1">
            <w:r w:rsidRPr="00DA748E">
              <w:rPr>
                <w:rStyle w:val="Hyperlnk"/>
                <w:noProof/>
              </w:rPr>
              <w:t>4.3.2.</w:t>
            </w:r>
            <w:r>
              <w:rPr>
                <w:rFonts w:cstheme="minorBidi"/>
                <w:noProof/>
                <w:sz w:val="22"/>
                <w:szCs w:val="22"/>
                <w:lang w:val="sv-SE" w:eastAsia="sv-SE" w:bidi="ar-SA"/>
              </w:rPr>
              <w:tab/>
            </w:r>
            <w:r w:rsidRPr="00DA748E">
              <w:rPr>
                <w:rStyle w:val="Hyperlnk"/>
                <w:noProof/>
              </w:rPr>
              <w:t>Implementing the query namespace</w:t>
            </w:r>
            <w:r>
              <w:rPr>
                <w:noProof/>
                <w:webHidden/>
              </w:rPr>
              <w:tab/>
            </w:r>
            <w:r>
              <w:rPr>
                <w:noProof/>
                <w:webHidden/>
              </w:rPr>
              <w:fldChar w:fldCharType="begin"/>
            </w:r>
            <w:r>
              <w:rPr>
                <w:noProof/>
                <w:webHidden/>
              </w:rPr>
              <w:instrText xml:space="preserve"> PAGEREF _Toc296851456 \h </w:instrText>
            </w:r>
            <w:r>
              <w:rPr>
                <w:noProof/>
                <w:webHidden/>
              </w:rPr>
            </w:r>
            <w:r>
              <w:rPr>
                <w:noProof/>
                <w:webHidden/>
              </w:rPr>
              <w:fldChar w:fldCharType="separate"/>
            </w:r>
            <w:r>
              <w:rPr>
                <w:noProof/>
                <w:webHidden/>
              </w:rPr>
              <w:t>17</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7" w:history="1">
            <w:r w:rsidRPr="00DA748E">
              <w:rPr>
                <w:rStyle w:val="Hyperlnk"/>
                <w:noProof/>
              </w:rPr>
              <w:t>4.3.3.</w:t>
            </w:r>
            <w:r>
              <w:rPr>
                <w:rFonts w:cstheme="minorBidi"/>
                <w:noProof/>
                <w:sz w:val="22"/>
                <w:szCs w:val="22"/>
                <w:lang w:val="sv-SE" w:eastAsia="sv-SE" w:bidi="ar-SA"/>
              </w:rPr>
              <w:tab/>
            </w:r>
            <w:r w:rsidRPr="00DA748E">
              <w:rPr>
                <w:rStyle w:val="Hyperlnk"/>
                <w:noProof/>
              </w:rPr>
              <w:t>Handling load query</w:t>
            </w:r>
            <w:r>
              <w:rPr>
                <w:noProof/>
                <w:webHidden/>
              </w:rPr>
              <w:tab/>
            </w:r>
            <w:r>
              <w:rPr>
                <w:noProof/>
                <w:webHidden/>
              </w:rPr>
              <w:fldChar w:fldCharType="begin"/>
            </w:r>
            <w:r>
              <w:rPr>
                <w:noProof/>
                <w:webHidden/>
              </w:rPr>
              <w:instrText xml:space="preserve"> PAGEREF _Toc296851457 \h </w:instrText>
            </w:r>
            <w:r>
              <w:rPr>
                <w:noProof/>
                <w:webHidden/>
              </w:rPr>
            </w:r>
            <w:r>
              <w:rPr>
                <w:noProof/>
                <w:webHidden/>
              </w:rPr>
              <w:fldChar w:fldCharType="separate"/>
            </w:r>
            <w:r>
              <w:rPr>
                <w:noProof/>
                <w:webHidden/>
              </w:rPr>
              <w:t>18</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8" w:history="1">
            <w:r w:rsidRPr="00DA748E">
              <w:rPr>
                <w:rStyle w:val="Hyperlnk"/>
                <w:noProof/>
              </w:rPr>
              <w:t>4.3.4.</w:t>
            </w:r>
            <w:r>
              <w:rPr>
                <w:rFonts w:cstheme="minorBidi"/>
                <w:noProof/>
                <w:sz w:val="22"/>
                <w:szCs w:val="22"/>
                <w:lang w:val="sv-SE" w:eastAsia="sv-SE" w:bidi="ar-SA"/>
              </w:rPr>
              <w:tab/>
            </w:r>
            <w:r w:rsidRPr="00DA748E">
              <w:rPr>
                <w:rStyle w:val="Hyperlnk"/>
                <w:noProof/>
              </w:rPr>
              <w:t>Handling stop, pause and position of the song</w:t>
            </w:r>
            <w:r>
              <w:rPr>
                <w:noProof/>
                <w:webHidden/>
              </w:rPr>
              <w:tab/>
            </w:r>
            <w:r>
              <w:rPr>
                <w:noProof/>
                <w:webHidden/>
              </w:rPr>
              <w:fldChar w:fldCharType="begin"/>
            </w:r>
            <w:r>
              <w:rPr>
                <w:noProof/>
                <w:webHidden/>
              </w:rPr>
              <w:instrText xml:space="preserve"> PAGEREF _Toc296851458 \h </w:instrText>
            </w:r>
            <w:r>
              <w:rPr>
                <w:noProof/>
                <w:webHidden/>
              </w:rPr>
            </w:r>
            <w:r>
              <w:rPr>
                <w:noProof/>
                <w:webHidden/>
              </w:rPr>
              <w:fldChar w:fldCharType="separate"/>
            </w:r>
            <w:r>
              <w:rPr>
                <w:noProof/>
                <w:webHidden/>
              </w:rPr>
              <w:t>18</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59" w:history="1">
            <w:r w:rsidRPr="00DA748E">
              <w:rPr>
                <w:rStyle w:val="Hyperlnk"/>
                <w:noProof/>
              </w:rPr>
              <w:t>4.3.5.</w:t>
            </w:r>
            <w:r>
              <w:rPr>
                <w:rFonts w:cstheme="minorBidi"/>
                <w:noProof/>
                <w:sz w:val="22"/>
                <w:szCs w:val="22"/>
                <w:lang w:val="sv-SE" w:eastAsia="sv-SE" w:bidi="ar-SA"/>
              </w:rPr>
              <w:tab/>
            </w:r>
            <w:r w:rsidRPr="00DA748E">
              <w:rPr>
                <w:rStyle w:val="Hyperlnk"/>
                <w:noProof/>
              </w:rPr>
              <w:t>Handling position changes</w:t>
            </w:r>
            <w:r>
              <w:rPr>
                <w:noProof/>
                <w:webHidden/>
              </w:rPr>
              <w:tab/>
            </w:r>
            <w:r>
              <w:rPr>
                <w:noProof/>
                <w:webHidden/>
              </w:rPr>
              <w:fldChar w:fldCharType="begin"/>
            </w:r>
            <w:r>
              <w:rPr>
                <w:noProof/>
                <w:webHidden/>
              </w:rPr>
              <w:instrText xml:space="preserve"> PAGEREF _Toc296851459 \h </w:instrText>
            </w:r>
            <w:r>
              <w:rPr>
                <w:noProof/>
                <w:webHidden/>
              </w:rPr>
            </w:r>
            <w:r>
              <w:rPr>
                <w:noProof/>
                <w:webHidden/>
              </w:rPr>
              <w:fldChar w:fldCharType="separate"/>
            </w:r>
            <w:r>
              <w:rPr>
                <w:noProof/>
                <w:webHidden/>
              </w:rPr>
              <w:t>21</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60" w:history="1">
            <w:r w:rsidRPr="00DA748E">
              <w:rPr>
                <w:rStyle w:val="Hyperlnk"/>
                <w:noProof/>
              </w:rPr>
              <w:t>4.4.</w:t>
            </w:r>
            <w:r>
              <w:rPr>
                <w:rFonts w:cstheme="minorBidi"/>
                <w:noProof/>
                <w:sz w:val="22"/>
                <w:szCs w:val="22"/>
                <w:lang w:val="sv-SE" w:eastAsia="sv-SE" w:bidi="ar-SA"/>
              </w:rPr>
              <w:tab/>
            </w:r>
            <w:r w:rsidRPr="00DA748E">
              <w:rPr>
                <w:rStyle w:val="Hyperlnk"/>
                <w:noProof/>
              </w:rPr>
              <w:t>Handling media lookup</w:t>
            </w:r>
            <w:r>
              <w:rPr>
                <w:noProof/>
                <w:webHidden/>
              </w:rPr>
              <w:tab/>
            </w:r>
            <w:r>
              <w:rPr>
                <w:noProof/>
                <w:webHidden/>
              </w:rPr>
              <w:fldChar w:fldCharType="begin"/>
            </w:r>
            <w:r>
              <w:rPr>
                <w:noProof/>
                <w:webHidden/>
              </w:rPr>
              <w:instrText xml:space="preserve"> PAGEREF _Toc296851460 \h </w:instrText>
            </w:r>
            <w:r>
              <w:rPr>
                <w:noProof/>
                <w:webHidden/>
              </w:rPr>
            </w:r>
            <w:r>
              <w:rPr>
                <w:noProof/>
                <w:webHidden/>
              </w:rPr>
              <w:fldChar w:fldCharType="separate"/>
            </w:r>
            <w:r>
              <w:rPr>
                <w:noProof/>
                <w:webHidden/>
              </w:rPr>
              <w:t>22</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61" w:history="1">
            <w:r w:rsidRPr="00DA748E">
              <w:rPr>
                <w:rStyle w:val="Hyperlnk"/>
                <w:noProof/>
              </w:rPr>
              <w:t>4.4.1.</w:t>
            </w:r>
            <w:r>
              <w:rPr>
                <w:rFonts w:cstheme="minorBidi"/>
                <w:noProof/>
                <w:sz w:val="22"/>
                <w:szCs w:val="22"/>
                <w:lang w:val="sv-SE" w:eastAsia="sv-SE" w:bidi="ar-SA"/>
              </w:rPr>
              <w:tab/>
            </w:r>
            <w:r w:rsidRPr="00DA748E">
              <w:rPr>
                <w:rStyle w:val="Hyperlnk"/>
                <w:noProof/>
              </w:rPr>
              <w:t>Handling the find method</w:t>
            </w:r>
            <w:r>
              <w:rPr>
                <w:noProof/>
                <w:webHidden/>
              </w:rPr>
              <w:tab/>
            </w:r>
            <w:r>
              <w:rPr>
                <w:noProof/>
                <w:webHidden/>
              </w:rPr>
              <w:fldChar w:fldCharType="begin"/>
            </w:r>
            <w:r>
              <w:rPr>
                <w:noProof/>
                <w:webHidden/>
              </w:rPr>
              <w:instrText xml:space="preserve"> PAGEREF _Toc296851461 \h </w:instrText>
            </w:r>
            <w:r>
              <w:rPr>
                <w:noProof/>
                <w:webHidden/>
              </w:rPr>
            </w:r>
            <w:r>
              <w:rPr>
                <w:noProof/>
                <w:webHidden/>
              </w:rPr>
              <w:fldChar w:fldCharType="separate"/>
            </w:r>
            <w:r>
              <w:rPr>
                <w:noProof/>
                <w:webHidden/>
              </w:rPr>
              <w:t>23</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62" w:history="1">
            <w:r w:rsidRPr="00DA748E">
              <w:rPr>
                <w:rStyle w:val="Hyperlnk"/>
                <w:noProof/>
              </w:rPr>
              <w:t>4.4.2.</w:t>
            </w:r>
            <w:r>
              <w:rPr>
                <w:rFonts w:cstheme="minorBidi"/>
                <w:noProof/>
                <w:sz w:val="22"/>
                <w:szCs w:val="22"/>
                <w:lang w:val="sv-SE" w:eastAsia="sv-SE" w:bidi="ar-SA"/>
              </w:rPr>
              <w:tab/>
            </w:r>
            <w:r w:rsidRPr="00DA748E">
              <w:rPr>
                <w:rStyle w:val="Hyperlnk"/>
                <w:noProof/>
              </w:rPr>
              <w:t>Handling RawFind() Method</w:t>
            </w:r>
            <w:r>
              <w:rPr>
                <w:noProof/>
                <w:webHidden/>
              </w:rPr>
              <w:tab/>
            </w:r>
            <w:r>
              <w:rPr>
                <w:noProof/>
                <w:webHidden/>
              </w:rPr>
              <w:fldChar w:fldCharType="begin"/>
            </w:r>
            <w:r>
              <w:rPr>
                <w:noProof/>
                <w:webHidden/>
              </w:rPr>
              <w:instrText xml:space="preserve"> PAGEREF _Toc296851462 \h </w:instrText>
            </w:r>
            <w:r>
              <w:rPr>
                <w:noProof/>
                <w:webHidden/>
              </w:rPr>
            </w:r>
            <w:r>
              <w:rPr>
                <w:noProof/>
                <w:webHidden/>
              </w:rPr>
              <w:fldChar w:fldCharType="separate"/>
            </w:r>
            <w:r>
              <w:rPr>
                <w:noProof/>
                <w:webHidden/>
              </w:rPr>
              <w:t>24</w:t>
            </w:r>
            <w:r>
              <w:rPr>
                <w:noProof/>
                <w:webHidden/>
              </w:rPr>
              <w:fldChar w:fldCharType="end"/>
            </w:r>
          </w:hyperlink>
        </w:p>
        <w:p w:rsidR="007C6ED6" w:rsidRDefault="007C6ED6">
          <w:pPr>
            <w:pStyle w:val="Innehll2"/>
            <w:tabs>
              <w:tab w:val="left" w:pos="880"/>
              <w:tab w:val="right" w:leader="dot" w:pos="9062"/>
            </w:tabs>
            <w:rPr>
              <w:rFonts w:cstheme="minorBidi"/>
              <w:noProof/>
              <w:sz w:val="22"/>
              <w:szCs w:val="22"/>
              <w:lang w:val="sv-SE" w:eastAsia="sv-SE" w:bidi="ar-SA"/>
            </w:rPr>
          </w:pPr>
          <w:hyperlink w:anchor="_Toc296851463" w:history="1">
            <w:r w:rsidRPr="00DA748E">
              <w:rPr>
                <w:rStyle w:val="Hyperlnk"/>
                <w:noProof/>
              </w:rPr>
              <w:t>4.5.</w:t>
            </w:r>
            <w:r>
              <w:rPr>
                <w:rFonts w:cstheme="minorBidi"/>
                <w:noProof/>
                <w:sz w:val="22"/>
                <w:szCs w:val="22"/>
                <w:lang w:val="sv-SE" w:eastAsia="sv-SE" w:bidi="ar-SA"/>
              </w:rPr>
              <w:tab/>
            </w:r>
            <w:r w:rsidRPr="00DA748E">
              <w:rPr>
                <w:rStyle w:val="Hyperlnk"/>
                <w:noProof/>
              </w:rPr>
              <w:t>Implementing authentication routines for the service control</w:t>
            </w:r>
            <w:r>
              <w:rPr>
                <w:noProof/>
                <w:webHidden/>
              </w:rPr>
              <w:tab/>
            </w:r>
            <w:r>
              <w:rPr>
                <w:noProof/>
                <w:webHidden/>
              </w:rPr>
              <w:fldChar w:fldCharType="begin"/>
            </w:r>
            <w:r>
              <w:rPr>
                <w:noProof/>
                <w:webHidden/>
              </w:rPr>
              <w:instrText xml:space="preserve"> PAGEREF _Toc296851463 \h </w:instrText>
            </w:r>
            <w:r>
              <w:rPr>
                <w:noProof/>
                <w:webHidden/>
              </w:rPr>
            </w:r>
            <w:r>
              <w:rPr>
                <w:noProof/>
                <w:webHidden/>
              </w:rPr>
              <w:fldChar w:fldCharType="separate"/>
            </w:r>
            <w:r>
              <w:rPr>
                <w:noProof/>
                <w:webHidden/>
              </w:rPr>
              <w:t>25</w:t>
            </w:r>
            <w:r>
              <w:rPr>
                <w:noProof/>
                <w:webHidden/>
              </w:rPr>
              <w:fldChar w:fldCharType="end"/>
            </w:r>
          </w:hyperlink>
        </w:p>
        <w:p w:rsidR="007C6ED6" w:rsidRDefault="007C6ED6">
          <w:pPr>
            <w:pStyle w:val="Innehll3"/>
            <w:tabs>
              <w:tab w:val="left" w:pos="1320"/>
              <w:tab w:val="right" w:leader="dot" w:pos="9062"/>
            </w:tabs>
            <w:rPr>
              <w:rFonts w:cstheme="minorBidi"/>
              <w:noProof/>
              <w:sz w:val="22"/>
              <w:szCs w:val="22"/>
              <w:lang w:val="sv-SE" w:eastAsia="sv-SE" w:bidi="ar-SA"/>
            </w:rPr>
          </w:pPr>
          <w:hyperlink w:anchor="_Toc296851464" w:history="1">
            <w:r w:rsidRPr="00DA748E">
              <w:rPr>
                <w:rStyle w:val="Hyperlnk"/>
                <w:noProof/>
              </w:rPr>
              <w:t>4.5.1.</w:t>
            </w:r>
            <w:r>
              <w:rPr>
                <w:rFonts w:cstheme="minorBidi"/>
                <w:noProof/>
                <w:sz w:val="22"/>
                <w:szCs w:val="22"/>
                <w:lang w:val="sv-SE" w:eastAsia="sv-SE" w:bidi="ar-SA"/>
              </w:rPr>
              <w:tab/>
            </w:r>
            <w:r w:rsidRPr="00DA748E">
              <w:rPr>
                <w:rStyle w:val="Hyperlnk"/>
                <w:noProof/>
              </w:rPr>
              <w:t>Handling user authentication</w:t>
            </w:r>
            <w:r>
              <w:rPr>
                <w:noProof/>
                <w:webHidden/>
              </w:rPr>
              <w:tab/>
            </w:r>
            <w:r>
              <w:rPr>
                <w:noProof/>
                <w:webHidden/>
              </w:rPr>
              <w:fldChar w:fldCharType="begin"/>
            </w:r>
            <w:r>
              <w:rPr>
                <w:noProof/>
                <w:webHidden/>
              </w:rPr>
              <w:instrText xml:space="preserve"> PAGEREF _Toc296851464 \h </w:instrText>
            </w:r>
            <w:r>
              <w:rPr>
                <w:noProof/>
                <w:webHidden/>
              </w:rPr>
            </w:r>
            <w:r>
              <w:rPr>
                <w:noProof/>
                <w:webHidden/>
              </w:rPr>
              <w:fldChar w:fldCharType="separate"/>
            </w:r>
            <w:r>
              <w:rPr>
                <w:noProof/>
                <w:webHidden/>
              </w:rPr>
              <w:t>25</w:t>
            </w:r>
            <w:r>
              <w:rPr>
                <w:noProof/>
                <w:webHidden/>
              </w:rPr>
              <w:fldChar w:fldCharType="end"/>
            </w:r>
          </w:hyperlink>
        </w:p>
        <w:p w:rsidR="007C6ED6" w:rsidRDefault="007C6ED6">
          <w:pPr>
            <w:pStyle w:val="Innehll1"/>
            <w:tabs>
              <w:tab w:val="left" w:pos="480"/>
              <w:tab w:val="right" w:leader="dot" w:pos="9062"/>
            </w:tabs>
            <w:rPr>
              <w:rFonts w:cstheme="minorBidi"/>
              <w:noProof/>
              <w:sz w:val="22"/>
              <w:szCs w:val="22"/>
              <w:lang w:val="sv-SE" w:eastAsia="sv-SE" w:bidi="ar-SA"/>
            </w:rPr>
          </w:pPr>
          <w:hyperlink w:anchor="_Toc296851465" w:history="1">
            <w:r w:rsidRPr="00DA748E">
              <w:rPr>
                <w:rStyle w:val="Hyperlnk"/>
                <w:noProof/>
              </w:rPr>
              <w:t>5.</w:t>
            </w:r>
            <w:r>
              <w:rPr>
                <w:rFonts w:cstheme="minorBidi"/>
                <w:noProof/>
                <w:sz w:val="22"/>
                <w:szCs w:val="22"/>
                <w:lang w:val="sv-SE" w:eastAsia="sv-SE" w:bidi="ar-SA"/>
              </w:rPr>
              <w:tab/>
            </w:r>
            <w:r w:rsidRPr="00DA748E">
              <w:rPr>
                <w:rStyle w:val="Hyperlnk"/>
                <w:noProof/>
              </w:rPr>
              <w:t>Deploying media services</w:t>
            </w:r>
            <w:r>
              <w:rPr>
                <w:noProof/>
                <w:webHidden/>
              </w:rPr>
              <w:tab/>
            </w:r>
            <w:r>
              <w:rPr>
                <w:noProof/>
                <w:webHidden/>
              </w:rPr>
              <w:fldChar w:fldCharType="begin"/>
            </w:r>
            <w:r>
              <w:rPr>
                <w:noProof/>
                <w:webHidden/>
              </w:rPr>
              <w:instrText xml:space="preserve"> PAGEREF _Toc296851465 \h </w:instrText>
            </w:r>
            <w:r>
              <w:rPr>
                <w:noProof/>
                <w:webHidden/>
              </w:rPr>
            </w:r>
            <w:r>
              <w:rPr>
                <w:noProof/>
                <w:webHidden/>
              </w:rPr>
              <w:fldChar w:fldCharType="separate"/>
            </w:r>
            <w:r>
              <w:rPr>
                <w:noProof/>
                <w:webHidden/>
              </w:rPr>
              <w:t>28</w:t>
            </w:r>
            <w:r>
              <w:rPr>
                <w:noProof/>
                <w:webHidden/>
              </w:rPr>
              <w:fldChar w:fldCharType="end"/>
            </w:r>
          </w:hyperlink>
        </w:p>
        <w:p w:rsidR="007C6ED6" w:rsidRDefault="007C6ED6">
          <w:pPr>
            <w:pStyle w:val="Innehll1"/>
            <w:tabs>
              <w:tab w:val="left" w:pos="480"/>
              <w:tab w:val="right" w:leader="dot" w:pos="9062"/>
            </w:tabs>
            <w:rPr>
              <w:rFonts w:cstheme="minorBidi"/>
              <w:noProof/>
              <w:sz w:val="22"/>
              <w:szCs w:val="22"/>
              <w:lang w:val="sv-SE" w:eastAsia="sv-SE" w:bidi="ar-SA"/>
            </w:rPr>
          </w:pPr>
          <w:hyperlink w:anchor="_Toc296851466" w:history="1">
            <w:r w:rsidRPr="00DA748E">
              <w:rPr>
                <w:rStyle w:val="Hyperlnk"/>
                <w:noProof/>
              </w:rPr>
              <w:t>6.</w:t>
            </w:r>
            <w:r>
              <w:rPr>
                <w:rFonts w:cstheme="minorBidi"/>
                <w:noProof/>
                <w:sz w:val="22"/>
                <w:szCs w:val="22"/>
                <w:lang w:val="sv-SE" w:eastAsia="sv-SE" w:bidi="ar-SA"/>
              </w:rPr>
              <w:tab/>
            </w:r>
            <w:r w:rsidRPr="00DA748E">
              <w:rPr>
                <w:rStyle w:val="Hyperlnk"/>
                <w:noProof/>
              </w:rPr>
              <w:t>References</w:t>
            </w:r>
            <w:r>
              <w:rPr>
                <w:noProof/>
                <w:webHidden/>
              </w:rPr>
              <w:tab/>
            </w:r>
            <w:r>
              <w:rPr>
                <w:noProof/>
                <w:webHidden/>
              </w:rPr>
              <w:fldChar w:fldCharType="begin"/>
            </w:r>
            <w:r>
              <w:rPr>
                <w:noProof/>
                <w:webHidden/>
              </w:rPr>
              <w:instrText xml:space="preserve"> PAGEREF _Toc296851466 \h </w:instrText>
            </w:r>
            <w:r>
              <w:rPr>
                <w:noProof/>
                <w:webHidden/>
              </w:rPr>
            </w:r>
            <w:r>
              <w:rPr>
                <w:noProof/>
                <w:webHidden/>
              </w:rPr>
              <w:fldChar w:fldCharType="separate"/>
            </w:r>
            <w:r>
              <w:rPr>
                <w:noProof/>
                <w:webHidden/>
              </w:rPr>
              <w:t>30</w:t>
            </w:r>
            <w:r>
              <w:rPr>
                <w:noProof/>
                <w:webHidden/>
              </w:rPr>
              <w:fldChar w:fldCharType="end"/>
            </w:r>
          </w:hyperlink>
        </w:p>
        <w:p w:rsidR="00A05A51" w:rsidRDefault="00453B43" w:rsidP="00825A68">
          <w:pPr>
            <w:jc w:val="both"/>
            <w:rPr>
              <w:lang w:val="sv-SE"/>
            </w:rPr>
          </w:pPr>
          <w:r>
            <w:rPr>
              <w:lang w:val="sv-SE"/>
            </w:rPr>
            <w:fldChar w:fldCharType="end"/>
          </w:r>
        </w:p>
      </w:sdtContent>
    </w:sdt>
    <w:p w:rsidR="00A05A51" w:rsidRDefault="00A05A51" w:rsidP="00825A68">
      <w:pPr>
        <w:spacing w:after="200" w:line="276" w:lineRule="auto"/>
        <w:jc w:val="both"/>
        <w:rPr>
          <w:rFonts w:asciiTheme="majorHAnsi" w:eastAsiaTheme="majorEastAsia" w:hAnsiTheme="majorHAnsi" w:cstheme="majorBidi"/>
          <w:b/>
          <w:bCs/>
          <w:kern w:val="32"/>
          <w:sz w:val="32"/>
          <w:szCs w:val="32"/>
        </w:rPr>
      </w:pPr>
      <w:r>
        <w:br w:type="page"/>
      </w:r>
    </w:p>
    <w:p w:rsidR="006A1B60" w:rsidRDefault="006A1B60">
      <w:pPr>
        <w:spacing w:after="200" w:line="276" w:lineRule="auto"/>
        <w:rPr>
          <w:rFonts w:asciiTheme="majorHAnsi" w:eastAsiaTheme="majorEastAsia" w:hAnsiTheme="majorHAnsi" w:cstheme="majorBidi"/>
          <w:b/>
          <w:bCs/>
          <w:kern w:val="32"/>
          <w:sz w:val="32"/>
          <w:szCs w:val="32"/>
        </w:rPr>
      </w:pPr>
      <w:r>
        <w:lastRenderedPageBreak/>
        <w:br w:type="page"/>
      </w:r>
    </w:p>
    <w:p w:rsidR="008D2C46" w:rsidRDefault="008D2C46" w:rsidP="00825A68">
      <w:pPr>
        <w:pStyle w:val="Rubrik1"/>
        <w:numPr>
          <w:ilvl w:val="0"/>
          <w:numId w:val="1"/>
        </w:numPr>
        <w:jc w:val="both"/>
      </w:pPr>
      <w:bookmarkStart w:id="0" w:name="_Toc296851443"/>
      <w:r>
        <w:lastRenderedPageBreak/>
        <w:t>Objectives</w:t>
      </w:r>
      <w:bookmarkEnd w:id="0"/>
    </w:p>
    <w:p w:rsidR="008D2C46" w:rsidRDefault="008D2C46" w:rsidP="00825A68">
      <w:pPr>
        <w:jc w:val="both"/>
      </w:pPr>
      <w:r>
        <w:t xml:space="preserve">This manual provides </w:t>
      </w:r>
      <w:proofErr w:type="gramStart"/>
      <w:r>
        <w:t>an</w:t>
      </w:r>
      <w:proofErr w:type="gramEnd"/>
      <w:r>
        <w:t xml:space="preserve"> step-by-step walkthrough of creating an sample media provider (also called IPlayEngine) for mediachrome to demonstrate how 3rd party developers can integrate their own music services for use with MediaChrome API.</w:t>
      </w:r>
    </w:p>
    <w:p w:rsidR="008D2C46" w:rsidRDefault="008D2C46" w:rsidP="00825A68">
      <w:pPr>
        <w:jc w:val="both"/>
      </w:pPr>
    </w:p>
    <w:p w:rsidR="008D2C46" w:rsidRDefault="008D2C46" w:rsidP="00825A68">
      <w:pPr>
        <w:jc w:val="both"/>
        <w:rPr>
          <w:rFonts w:asciiTheme="majorHAnsi" w:eastAsiaTheme="majorEastAsia" w:hAnsiTheme="majorHAnsi" w:cstheme="majorBidi"/>
          <w:b/>
          <w:bCs/>
          <w:color w:val="365F91" w:themeColor="accent1" w:themeShade="BF"/>
          <w:sz w:val="28"/>
          <w:szCs w:val="28"/>
        </w:rPr>
      </w:pPr>
      <w:r>
        <w:br w:type="page"/>
      </w:r>
    </w:p>
    <w:p w:rsidR="008D2C46" w:rsidRDefault="008D2C46" w:rsidP="00825A68">
      <w:pPr>
        <w:pStyle w:val="Rubrik1"/>
        <w:numPr>
          <w:ilvl w:val="0"/>
          <w:numId w:val="1"/>
        </w:numPr>
        <w:jc w:val="both"/>
      </w:pPr>
      <w:bookmarkStart w:id="1" w:name="_Toc296851444"/>
      <w:r>
        <w:lastRenderedPageBreak/>
        <w:t>Intended audience</w:t>
      </w:r>
      <w:bookmarkEnd w:id="1"/>
    </w:p>
    <w:p w:rsidR="008D2C46" w:rsidRDefault="008D2C46" w:rsidP="00825A68">
      <w:pPr>
        <w:jc w:val="both"/>
      </w:pPr>
      <w:r>
        <w:t xml:space="preserve">This manual assumes the developer has </w:t>
      </w:r>
      <w:proofErr w:type="gramStart"/>
      <w:r>
        <w:t>an</w:t>
      </w:r>
      <w:proofErr w:type="gramEnd"/>
      <w:r>
        <w:t xml:space="preserve"> fundamental understanding of the fundamentals of computer programming, application development and .NET framework. We use C# as it were the primary language the author use when developing MediaChrome, but </w:t>
      </w:r>
      <w:proofErr w:type="spellStart"/>
      <w:r>
        <w:t>plugins</w:t>
      </w:r>
      <w:proofErr w:type="spellEnd"/>
      <w:r>
        <w:t xml:space="preserve"> can also be developed with any CIL compatible language.</w:t>
      </w:r>
    </w:p>
    <w:p w:rsidR="008D2C46" w:rsidRDefault="008D2C46" w:rsidP="00825A68">
      <w:pPr>
        <w:jc w:val="both"/>
      </w:pPr>
    </w:p>
    <w:p w:rsidR="008D2C46" w:rsidRDefault="008D2C46" w:rsidP="00825A68">
      <w:pPr>
        <w:jc w:val="both"/>
        <w:rPr>
          <w:rFonts w:asciiTheme="majorHAnsi" w:eastAsiaTheme="majorEastAsia" w:hAnsiTheme="majorHAnsi" w:cstheme="majorBidi"/>
          <w:b/>
          <w:bCs/>
          <w:color w:val="365F91" w:themeColor="accent1" w:themeShade="BF"/>
          <w:sz w:val="28"/>
          <w:szCs w:val="28"/>
        </w:rPr>
      </w:pPr>
      <w:r>
        <w:br w:type="page"/>
      </w:r>
    </w:p>
    <w:p w:rsidR="008D2C46" w:rsidRDefault="00A05A51" w:rsidP="00825A68">
      <w:pPr>
        <w:pStyle w:val="Rubrik1"/>
        <w:numPr>
          <w:ilvl w:val="0"/>
          <w:numId w:val="1"/>
        </w:numPr>
        <w:jc w:val="both"/>
      </w:pPr>
      <w:bookmarkStart w:id="2" w:name="_Toc296851445"/>
      <w:r>
        <w:lastRenderedPageBreak/>
        <w:t>Getting started</w:t>
      </w:r>
      <w:bookmarkEnd w:id="2"/>
    </w:p>
    <w:p w:rsidR="008D2C46" w:rsidRDefault="008D2C46" w:rsidP="00825A68">
      <w:pPr>
        <w:jc w:val="both"/>
      </w:pPr>
    </w:p>
    <w:p w:rsidR="008D2C46" w:rsidRDefault="008D2C46" w:rsidP="00825A68">
      <w:pPr>
        <w:pStyle w:val="Rubrik2"/>
        <w:numPr>
          <w:ilvl w:val="1"/>
          <w:numId w:val="1"/>
        </w:numPr>
        <w:jc w:val="both"/>
      </w:pPr>
      <w:bookmarkStart w:id="3" w:name="_Toc296851446"/>
      <w:r>
        <w:t xml:space="preserve">Initial </w:t>
      </w:r>
      <w:proofErr w:type="spellStart"/>
      <w:r>
        <w:t>prequirements</w:t>
      </w:r>
      <w:bookmarkEnd w:id="3"/>
      <w:proofErr w:type="spellEnd"/>
    </w:p>
    <w:p w:rsidR="008D2C46" w:rsidRDefault="008D2C46" w:rsidP="00825A68">
      <w:pPr>
        <w:jc w:val="both"/>
      </w:pPr>
      <w:r>
        <w:t xml:space="preserve">To create </w:t>
      </w:r>
      <w:proofErr w:type="gramStart"/>
      <w:r>
        <w:t>an</w:t>
      </w:r>
      <w:proofErr w:type="gramEnd"/>
      <w:r>
        <w:t xml:space="preserve"> MediaChrome </w:t>
      </w:r>
      <w:proofErr w:type="spellStart"/>
      <w:r>
        <w:t>plugin</w:t>
      </w:r>
      <w:proofErr w:type="spellEnd"/>
      <w:r>
        <w:t xml:space="preserve">, you should first download an assembly called ’MediaChrome’, which will be handed out to developers. It will soon be available for public download from </w:t>
      </w:r>
      <w:proofErr w:type="gramStart"/>
      <w:r>
        <w:t>www.mediachrome.me .</w:t>
      </w:r>
      <w:proofErr w:type="gramEnd"/>
      <w:r>
        <w:t xml:space="preserve"> </w:t>
      </w:r>
    </w:p>
    <w:p w:rsidR="009927BC" w:rsidRDefault="009927BC" w:rsidP="00825A68">
      <w:pPr>
        <w:jc w:val="both"/>
        <w:rPr>
          <w:rFonts w:asciiTheme="majorHAnsi" w:eastAsiaTheme="majorEastAsia" w:hAnsiTheme="majorHAnsi" w:cstheme="majorBidi"/>
          <w:b/>
          <w:bCs/>
          <w:color w:val="4F81BD" w:themeColor="accent1"/>
          <w:sz w:val="26"/>
          <w:szCs w:val="26"/>
        </w:rPr>
      </w:pPr>
      <w:r>
        <w:br w:type="page"/>
      </w:r>
    </w:p>
    <w:p w:rsidR="008D2C46" w:rsidRDefault="008D2C46" w:rsidP="00825A68">
      <w:pPr>
        <w:pStyle w:val="Rubrik2"/>
        <w:numPr>
          <w:ilvl w:val="1"/>
          <w:numId w:val="1"/>
        </w:numPr>
        <w:jc w:val="both"/>
      </w:pPr>
      <w:bookmarkStart w:id="4" w:name="_Toc296851447"/>
      <w:r>
        <w:lastRenderedPageBreak/>
        <w:t>Creating new project</w:t>
      </w:r>
      <w:bookmarkEnd w:id="4"/>
    </w:p>
    <w:p w:rsidR="008D2C46" w:rsidRPr="00B12B88" w:rsidRDefault="00B12B88" w:rsidP="00825A68">
      <w:pPr>
        <w:jc w:val="both"/>
      </w:pPr>
      <w:r>
        <w:t xml:space="preserve">Create </w:t>
      </w:r>
      <w:proofErr w:type="gramStart"/>
      <w:r>
        <w:t>an</w:t>
      </w:r>
      <w:proofErr w:type="gramEnd"/>
      <w:r>
        <w:t xml:space="preserve"> new empty project on File &gt;&gt; New Project. Choose ’Class Library’ in the CLI language, (ours is Visual C#) in the template view. We call the project </w:t>
      </w:r>
      <w:proofErr w:type="spellStart"/>
      <w:r>
        <w:rPr>
          <w:b/>
        </w:rPr>
        <w:t>SampleMusicService</w:t>
      </w:r>
      <w:proofErr w:type="spellEnd"/>
      <w:r>
        <w:rPr>
          <w:b/>
        </w:rPr>
        <w:t xml:space="preserve"> </w:t>
      </w:r>
      <w:r>
        <w:t xml:space="preserve">and is stored in our </w:t>
      </w:r>
      <w:proofErr w:type="gramStart"/>
      <w:r>
        <w:t>folder ”</w:t>
      </w:r>
      <w:proofErr w:type="spellStart"/>
      <w:proofErr w:type="gramEnd"/>
      <w:r>
        <w:t>MCSamples</w:t>
      </w:r>
      <w:proofErr w:type="spellEnd"/>
      <w:r>
        <w:t xml:space="preserve"> ” (MediaChrome Samples).</w:t>
      </w:r>
    </w:p>
    <w:p w:rsidR="00B12B88" w:rsidRDefault="00B12B88" w:rsidP="00825A68">
      <w:pPr>
        <w:jc w:val="both"/>
      </w:pPr>
      <w:r>
        <w:rPr>
          <w:noProof/>
          <w:lang w:val="sv-SE" w:eastAsia="sv-SE" w:bidi="ar-SA"/>
        </w:rPr>
        <w:drawing>
          <wp:inline distT="0" distB="0" distL="0" distR="0">
            <wp:extent cx="5760720" cy="398203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60720" cy="3982035"/>
                    </a:xfrm>
                    <a:prstGeom prst="rect">
                      <a:avLst/>
                    </a:prstGeom>
                    <a:noFill/>
                    <a:ln w="9525">
                      <a:noFill/>
                      <a:miter lim="800000"/>
                      <a:headEnd/>
                      <a:tailEnd/>
                    </a:ln>
                  </pic:spPr>
                </pic:pic>
              </a:graphicData>
            </a:graphic>
          </wp:inline>
        </w:drawing>
      </w:r>
    </w:p>
    <w:p w:rsidR="002666F0" w:rsidRDefault="002666F0" w:rsidP="00825A68">
      <w:pPr>
        <w:jc w:val="both"/>
      </w:pPr>
      <w:r>
        <w:lastRenderedPageBreak/>
        <w:t xml:space="preserve">Press OK. Visual studio creates now </w:t>
      </w:r>
      <w:proofErr w:type="gramStart"/>
      <w:r>
        <w:t>an</w:t>
      </w:r>
      <w:proofErr w:type="gramEnd"/>
      <w:r>
        <w:t xml:space="preserve"> class library. You will soon see this:</w:t>
      </w:r>
      <w:r>
        <w:rPr>
          <w:noProof/>
          <w:lang w:val="sv-SE" w:eastAsia="sv-SE" w:bidi="ar-SA"/>
        </w:rPr>
        <w:drawing>
          <wp:inline distT="0" distB="0" distL="0" distR="0">
            <wp:extent cx="5760720" cy="3504935"/>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60720" cy="3504935"/>
                    </a:xfrm>
                    <a:prstGeom prst="rect">
                      <a:avLst/>
                    </a:prstGeom>
                    <a:noFill/>
                    <a:ln w="9525">
                      <a:noFill/>
                      <a:miter lim="800000"/>
                      <a:headEnd/>
                      <a:tailEnd/>
                    </a:ln>
                  </pic:spPr>
                </pic:pic>
              </a:graphicData>
            </a:graphic>
          </wp:inline>
        </w:drawing>
      </w:r>
    </w:p>
    <w:p w:rsidR="002666F0" w:rsidRDefault="002666F0" w:rsidP="00825A68">
      <w:pPr>
        <w:jc w:val="both"/>
      </w:pPr>
      <w:r>
        <w:t xml:space="preserve">The first thing we’re going to do, to prevent further complications is to rename the namespace of the project to ’MediaChrome’. This is mandatory, since all MediaChrome </w:t>
      </w:r>
      <w:proofErr w:type="spellStart"/>
      <w:r>
        <w:t>plugin</w:t>
      </w:r>
      <w:proofErr w:type="spellEnd"/>
      <w:r>
        <w:t xml:space="preserve"> must have ’MediaChrome’ as initial namespace.</w:t>
      </w:r>
    </w:p>
    <w:p w:rsidR="002666F0" w:rsidRDefault="002666F0" w:rsidP="00825A68">
      <w:pPr>
        <w:jc w:val="both"/>
      </w:pPr>
      <w:r>
        <w:t xml:space="preserve">Before we rename the namespace in the code editor of the class file, we must change the root namespace of the application. </w:t>
      </w:r>
      <w:proofErr w:type="gramStart"/>
      <w:r>
        <w:t xml:space="preserve">Right-click on the project icon, </w:t>
      </w:r>
      <w:proofErr w:type="spellStart"/>
      <w:r>
        <w:rPr>
          <w:b/>
        </w:rPr>
        <w:t>SampleMusicService</w:t>
      </w:r>
      <w:proofErr w:type="spellEnd"/>
      <w:r>
        <w:rPr>
          <w:b/>
        </w:rPr>
        <w:t xml:space="preserve"> </w:t>
      </w:r>
      <w:r>
        <w:t>and select ’Properties’.</w:t>
      </w:r>
      <w:proofErr w:type="gramEnd"/>
      <w:r>
        <w:t xml:space="preserve"> </w:t>
      </w:r>
    </w:p>
    <w:p w:rsidR="002666F0" w:rsidRDefault="002666F0" w:rsidP="00825A68">
      <w:pPr>
        <w:jc w:val="both"/>
      </w:pPr>
      <w:r>
        <w:t>In this window, the field labeled ’Default namespace:’ to ’MediaChrome’. Press CTRL+S to save the changes.</w:t>
      </w:r>
    </w:p>
    <w:p w:rsidR="00BE1169" w:rsidRDefault="002666F0" w:rsidP="00825A68">
      <w:pPr>
        <w:jc w:val="both"/>
      </w:pPr>
      <w:r>
        <w:rPr>
          <w:noProof/>
          <w:lang w:val="sv-SE" w:eastAsia="sv-SE" w:bidi="ar-SA"/>
        </w:rPr>
        <w:drawing>
          <wp:inline distT="0" distB="0" distL="0" distR="0">
            <wp:extent cx="3140929" cy="1578662"/>
            <wp:effectExtent l="19050" t="0" r="2321"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21267" t="16667" r="24229" b="38228"/>
                    <a:stretch>
                      <a:fillRect/>
                    </a:stretch>
                  </pic:blipFill>
                  <pic:spPr bwMode="auto">
                    <a:xfrm>
                      <a:off x="0" y="0"/>
                      <a:ext cx="3140929" cy="1578662"/>
                    </a:xfrm>
                    <a:prstGeom prst="rect">
                      <a:avLst/>
                    </a:prstGeom>
                    <a:noFill/>
                    <a:ln w="9525">
                      <a:noFill/>
                      <a:miter lim="800000"/>
                      <a:headEnd/>
                      <a:tailEnd/>
                    </a:ln>
                  </pic:spPr>
                </pic:pic>
              </a:graphicData>
            </a:graphic>
          </wp:inline>
        </w:drawing>
      </w:r>
    </w:p>
    <w:p w:rsidR="00BE1169" w:rsidRDefault="00BE1169" w:rsidP="00825A68">
      <w:pPr>
        <w:jc w:val="both"/>
      </w:pPr>
      <w:r>
        <w:t>It should appear</w:t>
      </w:r>
    </w:p>
    <w:p w:rsidR="00BE1169" w:rsidRDefault="00BE1169" w:rsidP="00825A68">
      <w:pPr>
        <w:jc w:val="both"/>
      </w:pPr>
      <w:r>
        <w:rPr>
          <w:noProof/>
          <w:lang w:val="sv-SE" w:eastAsia="sv-SE" w:bidi="ar-SA"/>
        </w:rPr>
        <w:drawing>
          <wp:inline distT="0" distB="0" distL="0" distR="0">
            <wp:extent cx="3134054" cy="1359875"/>
            <wp:effectExtent l="19050" t="0" r="9196"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20447" t="18018" r="25131" b="43128"/>
                    <a:stretch>
                      <a:fillRect/>
                    </a:stretch>
                  </pic:blipFill>
                  <pic:spPr bwMode="auto">
                    <a:xfrm>
                      <a:off x="0" y="0"/>
                      <a:ext cx="3134054" cy="1359875"/>
                    </a:xfrm>
                    <a:prstGeom prst="rect">
                      <a:avLst/>
                    </a:prstGeom>
                    <a:noFill/>
                    <a:ln w="9525">
                      <a:noFill/>
                      <a:miter lim="800000"/>
                      <a:headEnd/>
                      <a:tailEnd/>
                    </a:ln>
                  </pic:spPr>
                </pic:pic>
              </a:graphicData>
            </a:graphic>
          </wp:inline>
        </w:drawing>
      </w:r>
    </w:p>
    <w:p w:rsidR="00BE1169" w:rsidRDefault="00BE1169" w:rsidP="00825A68">
      <w:pPr>
        <w:jc w:val="both"/>
      </w:pPr>
      <w:r>
        <w:lastRenderedPageBreak/>
        <w:t xml:space="preserve">Then save (CTRL+S) and leave the settings by closing the page (pressing X). </w:t>
      </w:r>
    </w:p>
    <w:p w:rsidR="00BE1169" w:rsidRDefault="00BE1169" w:rsidP="00825A68">
      <w:pPr>
        <w:jc w:val="both"/>
      </w:pPr>
      <w:r>
        <w:t>Now, right click on the application folder ’References’ in the Solution Explorer, and select ’Add Reference’.</w:t>
      </w:r>
    </w:p>
    <w:p w:rsidR="00BE1169" w:rsidRDefault="00BE1169" w:rsidP="00825A68">
      <w:pPr>
        <w:jc w:val="both"/>
      </w:pPr>
      <w:r>
        <w:rPr>
          <w:noProof/>
          <w:lang w:val="sv-SE" w:eastAsia="sv-SE" w:bidi="ar-SA"/>
        </w:rPr>
        <w:drawing>
          <wp:inline distT="0" distB="0" distL="0" distR="0">
            <wp:extent cx="2275691" cy="2879766"/>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275608" cy="2879661"/>
                    </a:xfrm>
                    <a:prstGeom prst="rect">
                      <a:avLst/>
                    </a:prstGeom>
                    <a:noFill/>
                    <a:ln w="9525">
                      <a:noFill/>
                      <a:miter lim="800000"/>
                      <a:headEnd/>
                      <a:tailEnd/>
                    </a:ln>
                  </pic:spPr>
                </pic:pic>
              </a:graphicData>
            </a:graphic>
          </wp:inline>
        </w:drawing>
      </w:r>
    </w:p>
    <w:p w:rsidR="00BE1169" w:rsidRDefault="00BE1169" w:rsidP="00825A68">
      <w:pPr>
        <w:jc w:val="both"/>
      </w:pPr>
      <w:r>
        <w:t xml:space="preserve">Click the ’Browse’ tab and locate the MediaChrome </w:t>
      </w:r>
      <w:proofErr w:type="spellStart"/>
      <w:r>
        <w:t>dll</w:t>
      </w:r>
      <w:proofErr w:type="spellEnd"/>
      <w:r>
        <w:t xml:space="preserve"> assembly. </w:t>
      </w:r>
    </w:p>
    <w:p w:rsidR="00BE1169" w:rsidRDefault="00BE1169" w:rsidP="00825A68">
      <w:pPr>
        <w:jc w:val="both"/>
      </w:pPr>
      <w:r>
        <w:rPr>
          <w:noProof/>
          <w:lang w:val="sv-SE" w:eastAsia="sv-SE" w:bidi="ar-SA"/>
        </w:rPr>
        <w:drawing>
          <wp:inline distT="0" distB="0" distL="0" distR="0">
            <wp:extent cx="2458685" cy="311133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58595" cy="3111221"/>
                    </a:xfrm>
                    <a:prstGeom prst="rect">
                      <a:avLst/>
                    </a:prstGeom>
                    <a:noFill/>
                    <a:ln w="9525">
                      <a:noFill/>
                      <a:miter lim="800000"/>
                      <a:headEnd/>
                      <a:tailEnd/>
                    </a:ln>
                  </pic:spPr>
                </pic:pic>
              </a:graphicData>
            </a:graphic>
          </wp:inline>
        </w:drawing>
      </w:r>
    </w:p>
    <w:p w:rsidR="00BE1169" w:rsidRDefault="00BE1169" w:rsidP="00825A68">
      <w:pPr>
        <w:jc w:val="both"/>
      </w:pPr>
      <w:proofErr w:type="gramStart"/>
      <w:r>
        <w:t>Click ’OK’.</w:t>
      </w:r>
      <w:proofErr w:type="gramEnd"/>
    </w:p>
    <w:p w:rsidR="00BE1169" w:rsidRDefault="00BE1169" w:rsidP="00825A68">
      <w:pPr>
        <w:jc w:val="both"/>
      </w:pPr>
      <w:r>
        <w:rPr>
          <w:noProof/>
          <w:lang w:val="sv-SE" w:eastAsia="sv-SE" w:bidi="ar-SA"/>
        </w:rPr>
        <w:lastRenderedPageBreak/>
        <w:drawing>
          <wp:inline distT="0" distB="0" distL="0" distR="0">
            <wp:extent cx="2418106" cy="3348841"/>
            <wp:effectExtent l="19050" t="0" r="1244"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73293" r="5997" b="52869"/>
                    <a:stretch>
                      <a:fillRect/>
                    </a:stretch>
                  </pic:blipFill>
                  <pic:spPr bwMode="auto">
                    <a:xfrm>
                      <a:off x="0" y="0"/>
                      <a:ext cx="2421524" cy="3353575"/>
                    </a:xfrm>
                    <a:prstGeom prst="rect">
                      <a:avLst/>
                    </a:prstGeom>
                    <a:noFill/>
                    <a:ln w="9525">
                      <a:noFill/>
                      <a:miter lim="800000"/>
                      <a:headEnd/>
                      <a:tailEnd/>
                    </a:ln>
                  </pic:spPr>
                </pic:pic>
              </a:graphicData>
            </a:graphic>
          </wp:inline>
        </w:drawing>
      </w:r>
    </w:p>
    <w:p w:rsidR="00BE1169" w:rsidRDefault="00BE1169" w:rsidP="00825A68">
      <w:pPr>
        <w:jc w:val="both"/>
      </w:pPr>
      <w:r>
        <w:t>Now, you see MediaChrome is referenced. This is all we need to do before begin our coding.</w:t>
      </w:r>
    </w:p>
    <w:p w:rsidR="00BE1169" w:rsidRDefault="00BE1169" w:rsidP="00825A68">
      <w:pPr>
        <w:jc w:val="both"/>
      </w:pPr>
      <w:r>
        <w:br w:type="page"/>
      </w:r>
    </w:p>
    <w:p w:rsidR="00BE1169" w:rsidRDefault="00BE1169" w:rsidP="00825A68">
      <w:pPr>
        <w:pStyle w:val="Rubrik2"/>
        <w:numPr>
          <w:ilvl w:val="1"/>
          <w:numId w:val="1"/>
        </w:numPr>
        <w:jc w:val="both"/>
      </w:pPr>
      <w:bookmarkStart w:id="5" w:name="_Toc296851448"/>
      <w:r>
        <w:lastRenderedPageBreak/>
        <w:t>Implementing the IPlayEngine interface</w:t>
      </w:r>
      <w:bookmarkEnd w:id="5"/>
    </w:p>
    <w:p w:rsidR="00BE1169" w:rsidRDefault="00BE1169" w:rsidP="00825A68">
      <w:pPr>
        <w:jc w:val="both"/>
      </w:pPr>
      <w:r>
        <w:t xml:space="preserve">Now, we need to implement the IPlayEngine interface. As we now have </w:t>
      </w:r>
      <w:proofErr w:type="gramStart"/>
      <w:r>
        <w:t>an</w:t>
      </w:r>
      <w:proofErr w:type="gramEnd"/>
      <w:r>
        <w:t xml:space="preserve"> reference to MediaChrome’s assemblies, we now can access the objects MediaChrome offer us. </w:t>
      </w:r>
    </w:p>
    <w:p w:rsidR="00BE1169" w:rsidRDefault="00BE1169" w:rsidP="00825A68">
      <w:pPr>
        <w:jc w:val="both"/>
      </w:pPr>
      <w:r>
        <w:t xml:space="preserve">We must now define </w:t>
      </w:r>
      <w:proofErr w:type="gramStart"/>
      <w:r>
        <w:t>an</w:t>
      </w:r>
      <w:proofErr w:type="gramEnd"/>
      <w:r>
        <w:t xml:space="preserve"> </w:t>
      </w:r>
      <w:r>
        <w:rPr>
          <w:b/>
        </w:rPr>
        <w:t xml:space="preserve">namespace </w:t>
      </w:r>
      <w:r>
        <w:t xml:space="preserve">for the media provider, which must be unique to each other and only consist of an set </w:t>
      </w:r>
      <w:proofErr w:type="spellStart"/>
      <w:r>
        <w:t>of</w:t>
      </w:r>
      <w:proofErr w:type="spellEnd"/>
      <w:r>
        <w:t xml:space="preserve"> a-</w:t>
      </w:r>
      <w:proofErr w:type="spellStart"/>
      <w:r>
        <w:t>zA</w:t>
      </w:r>
      <w:proofErr w:type="spellEnd"/>
      <w:r>
        <w:t xml:space="preserve">-z characters, with no number </w:t>
      </w:r>
      <w:proofErr w:type="spellStart"/>
      <w:r>
        <w:t>preceeding</w:t>
      </w:r>
      <w:proofErr w:type="spellEnd"/>
      <w:r>
        <w:t xml:space="preserve"> the first characters. It should be completely in lowercase. </w:t>
      </w:r>
      <w:r w:rsidR="00632512">
        <w:t xml:space="preserve"> </w:t>
      </w:r>
      <w:r w:rsidR="00C71BBF">
        <w:t xml:space="preserve"> </w:t>
      </w:r>
      <w:r w:rsidR="000836ED">
        <w:t xml:space="preserve">For our example, we define our service as </w:t>
      </w:r>
      <w:proofErr w:type="spellStart"/>
      <w:r w:rsidR="000836ED">
        <w:rPr>
          <w:b/>
        </w:rPr>
        <w:t>comusic</w:t>
      </w:r>
      <w:proofErr w:type="spellEnd"/>
      <w:r w:rsidR="000836ED">
        <w:rPr>
          <w:b/>
        </w:rPr>
        <w:t xml:space="preserve"> </w:t>
      </w:r>
      <w:r w:rsidR="000836ED">
        <w:t xml:space="preserve">and thus use </w:t>
      </w:r>
      <w:proofErr w:type="spellStart"/>
      <w:r w:rsidR="000836ED">
        <w:rPr>
          <w:b/>
        </w:rPr>
        <w:t>comusic</w:t>
      </w:r>
      <w:proofErr w:type="spellEnd"/>
      <w:r w:rsidR="000836ED">
        <w:rPr>
          <w:b/>
        </w:rPr>
        <w:t xml:space="preserve"> </w:t>
      </w:r>
      <w:r w:rsidR="000836ED">
        <w:t xml:space="preserve">as our primary namespace. It also works as </w:t>
      </w:r>
      <w:proofErr w:type="gramStart"/>
      <w:r w:rsidR="000836ED">
        <w:t>an</w:t>
      </w:r>
      <w:proofErr w:type="gramEnd"/>
      <w:r w:rsidR="000836ED">
        <w:t xml:space="preserve"> unique alphanumeric key for each </w:t>
      </w:r>
      <w:proofErr w:type="spellStart"/>
      <w:r w:rsidR="000836ED">
        <w:t>plugin</w:t>
      </w:r>
      <w:proofErr w:type="spellEnd"/>
      <w:r w:rsidR="000836ED">
        <w:t>.</w:t>
      </w:r>
    </w:p>
    <w:p w:rsidR="000836ED" w:rsidRDefault="000836ED" w:rsidP="00825A68">
      <w:pPr>
        <w:jc w:val="both"/>
      </w:pPr>
      <w:r>
        <w:t xml:space="preserve">Add </w:t>
      </w:r>
      <w:r w:rsidRPr="000633CC">
        <w:rPr>
          <w:b/>
        </w:rPr>
        <w:t>MediaChrome</w:t>
      </w:r>
      <w:r w:rsidR="00A05A51">
        <w:t xml:space="preserve"> to the list of “</w:t>
      </w:r>
      <w:proofErr w:type="spellStart"/>
      <w:r>
        <w:t>using</w:t>
      </w:r>
      <w:r w:rsidR="00A05A51">
        <w:t>s</w:t>
      </w:r>
      <w:proofErr w:type="spellEnd"/>
      <w:r w:rsidR="00A05A51">
        <w:t>”</w:t>
      </w:r>
      <w:r>
        <w:t>. It must be done, even if our namespace is the same.</w:t>
      </w:r>
    </w:p>
    <w:p w:rsidR="000836ED" w:rsidRDefault="000836ED" w:rsidP="00825A68">
      <w:pPr>
        <w:jc w:val="both"/>
      </w:pPr>
      <w:r>
        <w:t xml:space="preserve">So now, rename the class name to just </w:t>
      </w:r>
      <w:proofErr w:type="spellStart"/>
      <w:r>
        <w:rPr>
          <w:b/>
        </w:rPr>
        <w:t>comusic</w:t>
      </w:r>
      <w:proofErr w:type="spellEnd"/>
      <w:r>
        <w:t xml:space="preserve">. Then declare the </w:t>
      </w:r>
      <w:proofErr w:type="gramStart"/>
      <w:r>
        <w:t>class are</w:t>
      </w:r>
      <w:proofErr w:type="gramEnd"/>
      <w:r>
        <w:t xml:space="preserve"> implementing IPlayEngine so it looks following:</w:t>
      </w:r>
    </w:p>
    <w:p w:rsidR="000633CC" w:rsidRDefault="000633CC" w:rsidP="00825A68">
      <w:pPr>
        <w:jc w:val="both"/>
      </w:pPr>
      <w:r>
        <w:rPr>
          <w:noProof/>
          <w:lang w:val="sv-SE" w:eastAsia="sv-SE" w:bidi="ar-SA"/>
        </w:rPr>
        <w:drawing>
          <wp:inline distT="0" distB="0" distL="0" distR="0">
            <wp:extent cx="4028753" cy="1846840"/>
            <wp:effectExtent l="1905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17304" t="14576" r="48973" b="60018"/>
                    <a:stretch>
                      <a:fillRect/>
                    </a:stretch>
                  </pic:blipFill>
                  <pic:spPr bwMode="auto">
                    <a:xfrm>
                      <a:off x="0" y="0"/>
                      <a:ext cx="4028753" cy="1846840"/>
                    </a:xfrm>
                    <a:prstGeom prst="rect">
                      <a:avLst/>
                    </a:prstGeom>
                    <a:noFill/>
                    <a:ln w="9525">
                      <a:noFill/>
                      <a:miter lim="800000"/>
                      <a:headEnd/>
                      <a:tailEnd/>
                    </a:ln>
                  </pic:spPr>
                </pic:pic>
              </a:graphicData>
            </a:graphic>
          </wp:inline>
        </w:drawing>
      </w:r>
    </w:p>
    <w:p w:rsidR="000633CC" w:rsidRDefault="000633CC" w:rsidP="00825A68">
      <w:pPr>
        <w:jc w:val="both"/>
      </w:pPr>
      <w:r>
        <w:t xml:space="preserve">Then, implement the interface by </w:t>
      </w:r>
      <w:proofErr w:type="gramStart"/>
      <w:r>
        <w:t>raising</w:t>
      </w:r>
      <w:proofErr w:type="gramEnd"/>
      <w:r>
        <w:t xml:space="preserve"> the menu in the little blue tiny thing and select ‘Implement interface’ IPlayEngine.</w:t>
      </w:r>
    </w:p>
    <w:p w:rsidR="000633CC" w:rsidRDefault="000633CC" w:rsidP="00825A68">
      <w:pPr>
        <w:jc w:val="both"/>
      </w:pPr>
      <w:r>
        <w:rPr>
          <w:noProof/>
          <w:lang w:val="sv-SE" w:eastAsia="sv-SE" w:bidi="ar-SA"/>
        </w:rPr>
        <w:drawing>
          <wp:inline distT="0" distB="0" distL="0" distR="0">
            <wp:extent cx="5701436" cy="1422264"/>
            <wp:effectExtent l="1905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18074" t="35411" r="50504" b="52027"/>
                    <a:stretch>
                      <a:fillRect/>
                    </a:stretch>
                  </pic:blipFill>
                  <pic:spPr bwMode="auto">
                    <a:xfrm>
                      <a:off x="0" y="0"/>
                      <a:ext cx="5703023" cy="1422660"/>
                    </a:xfrm>
                    <a:prstGeom prst="rect">
                      <a:avLst/>
                    </a:prstGeom>
                    <a:noFill/>
                    <a:ln w="9525">
                      <a:noFill/>
                      <a:miter lim="800000"/>
                      <a:headEnd/>
                      <a:tailEnd/>
                    </a:ln>
                  </pic:spPr>
                </pic:pic>
              </a:graphicData>
            </a:graphic>
          </wp:inline>
        </w:drawing>
      </w:r>
    </w:p>
    <w:p w:rsidR="000836ED" w:rsidRDefault="000836ED" w:rsidP="00825A68">
      <w:pPr>
        <w:jc w:val="both"/>
        <w:rPr>
          <w:noProof/>
        </w:rPr>
      </w:pPr>
    </w:p>
    <w:p w:rsidR="005F3529" w:rsidRPr="000836ED" w:rsidRDefault="005F3529" w:rsidP="00825A68">
      <w:pPr>
        <w:jc w:val="both"/>
        <w:rPr>
          <w:noProof/>
        </w:rPr>
      </w:pPr>
      <w:r>
        <w:rPr>
          <w:noProof/>
        </w:rPr>
        <w:t>Visual Studio now automatically adds stubs to all the methods at the interface. Note tha</w:t>
      </w:r>
      <w:r w:rsidR="00A05A51">
        <w:rPr>
          <w:noProof/>
        </w:rPr>
        <w:t>t the developer must override (also called</w:t>
      </w:r>
      <w:r>
        <w:rPr>
          <w:noProof/>
        </w:rPr>
        <w:t xml:space="preserve"> implement) every method in an interface. It will now look like the next shot:</w:t>
      </w:r>
    </w:p>
    <w:p w:rsidR="00BE1169" w:rsidRDefault="00BE1169" w:rsidP="00825A68">
      <w:pPr>
        <w:jc w:val="both"/>
      </w:pPr>
      <w:r>
        <w:lastRenderedPageBreak/>
        <w:t xml:space="preserve"> </w:t>
      </w:r>
      <w:r w:rsidR="005F3529">
        <w:rPr>
          <w:noProof/>
          <w:lang w:val="sv-SE" w:eastAsia="sv-SE" w:bidi="ar-SA"/>
        </w:rPr>
        <w:drawing>
          <wp:inline distT="0" distB="0" distL="0" distR="0">
            <wp:extent cx="3123210" cy="2190998"/>
            <wp:effectExtent l="19050" t="0" r="99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l="14314" t="10169" r="31436" b="27288"/>
                    <a:stretch>
                      <a:fillRect/>
                    </a:stretch>
                  </pic:blipFill>
                  <pic:spPr bwMode="auto">
                    <a:xfrm>
                      <a:off x="0" y="0"/>
                      <a:ext cx="3123210" cy="2190998"/>
                    </a:xfrm>
                    <a:prstGeom prst="rect">
                      <a:avLst/>
                    </a:prstGeom>
                    <a:noFill/>
                    <a:ln w="9525">
                      <a:noFill/>
                      <a:miter lim="800000"/>
                      <a:headEnd/>
                      <a:tailEnd/>
                    </a:ln>
                  </pic:spPr>
                </pic:pic>
              </a:graphicData>
            </a:graphic>
          </wp:inline>
        </w:drawing>
      </w:r>
    </w:p>
    <w:p w:rsidR="002A1CED" w:rsidRDefault="002A1CED" w:rsidP="00825A68">
      <w:pPr>
        <w:jc w:val="both"/>
      </w:pPr>
    </w:p>
    <w:p w:rsidR="002A1CED" w:rsidRDefault="002A1CED" w:rsidP="00825A68">
      <w:pPr>
        <w:jc w:val="both"/>
      </w:pPr>
      <w:r>
        <w:t xml:space="preserve">Now we can begin implement the </w:t>
      </w:r>
      <w:proofErr w:type="spellStart"/>
      <w:r>
        <w:t>plugin</w:t>
      </w:r>
      <w:proofErr w:type="spellEnd"/>
      <w:r>
        <w:t xml:space="preserve"> as we need. </w:t>
      </w:r>
    </w:p>
    <w:p w:rsidR="002A1CED" w:rsidRDefault="002A1CED" w:rsidP="00825A68">
      <w:pPr>
        <w:jc w:val="both"/>
        <w:rPr>
          <w:b/>
        </w:rPr>
      </w:pPr>
    </w:p>
    <w:p w:rsidR="002A1CED" w:rsidRDefault="000776E2" w:rsidP="00825A68">
      <w:pPr>
        <w:pBdr>
          <w:top w:val="single" w:sz="4" w:space="1" w:color="auto"/>
          <w:left w:val="single" w:sz="4" w:space="4" w:color="auto"/>
          <w:bottom w:val="single" w:sz="4" w:space="1" w:color="auto"/>
          <w:right w:val="single" w:sz="4" w:space="4" w:color="auto"/>
        </w:pBdr>
        <w:jc w:val="both"/>
        <w:rPr>
          <w:b/>
        </w:rPr>
      </w:pPr>
      <w:r>
        <w:rPr>
          <w:b/>
        </w:rPr>
        <w:t>Be aware!</w:t>
      </w:r>
      <w:r w:rsidR="002A1CED" w:rsidRPr="000776E2">
        <w:t xml:space="preserve"> If any method will retain the </w:t>
      </w:r>
      <w:proofErr w:type="spellStart"/>
      <w:r w:rsidR="002A1CED" w:rsidRPr="000776E2">
        <w:t>NotImplementedException</w:t>
      </w:r>
      <w:proofErr w:type="spellEnd"/>
      <w:r w:rsidR="002A1CED" w:rsidRPr="000776E2">
        <w:t xml:space="preserve">, horrible bugs may happen for the end user, as upon invocation of any of these methods, MediaChrome will crash. </w:t>
      </w:r>
    </w:p>
    <w:p w:rsidR="00A05A51" w:rsidRDefault="00A05A51" w:rsidP="00825A68">
      <w:pPr>
        <w:spacing w:after="200" w:line="276" w:lineRule="auto"/>
        <w:jc w:val="both"/>
        <w:rPr>
          <w:b/>
        </w:rPr>
      </w:pPr>
      <w:r>
        <w:rPr>
          <w:b/>
        </w:rPr>
        <w:br w:type="page"/>
      </w:r>
    </w:p>
    <w:p w:rsidR="000776E2" w:rsidRDefault="00A05A51" w:rsidP="00825A68">
      <w:pPr>
        <w:pStyle w:val="Rubrik1"/>
        <w:numPr>
          <w:ilvl w:val="0"/>
          <w:numId w:val="1"/>
        </w:numPr>
        <w:jc w:val="both"/>
      </w:pPr>
      <w:bookmarkStart w:id="6" w:name="_Toc296851449"/>
      <w:r>
        <w:lastRenderedPageBreak/>
        <w:t xml:space="preserve">Implementing basic routines for </w:t>
      </w:r>
      <w:proofErr w:type="gramStart"/>
      <w:r>
        <w:t>an</w:t>
      </w:r>
      <w:proofErr w:type="gramEnd"/>
      <w:r>
        <w:t xml:space="preserve"> modern music service.</w:t>
      </w:r>
      <w:bookmarkEnd w:id="6"/>
    </w:p>
    <w:p w:rsidR="00A05A51" w:rsidRDefault="00A05A51" w:rsidP="00825A68">
      <w:pPr>
        <w:jc w:val="both"/>
      </w:pPr>
      <w:r>
        <w:t xml:space="preserve">The goal of this service is adapter the services basic routines to be handled from </w:t>
      </w:r>
      <w:r>
        <w:rPr>
          <w:b/>
        </w:rPr>
        <w:t xml:space="preserve">MediaChrome’s </w:t>
      </w:r>
      <w:r>
        <w:t>shell.</w:t>
      </w:r>
      <w:r w:rsidR="006F647E">
        <w:t xml:space="preserve"> All music service allows people to find, discover and stream music. But you must also be able to handle user authentication.</w:t>
      </w:r>
    </w:p>
    <w:p w:rsidR="006F647E" w:rsidRDefault="006F647E" w:rsidP="00825A68">
      <w:pPr>
        <w:jc w:val="both"/>
      </w:pPr>
      <w:r>
        <w:t xml:space="preserve"> Basic methods </w:t>
      </w:r>
      <w:proofErr w:type="gramStart"/>
      <w:r>
        <w:t>an</w:t>
      </w:r>
      <w:proofErr w:type="gramEnd"/>
      <w:r>
        <w:t xml:space="preserve"> music service should implement is followi</w:t>
      </w:r>
      <w:r w:rsidR="003C4ED2">
        <w:t>ng:</w:t>
      </w:r>
    </w:p>
    <w:p w:rsidR="003C4ED2" w:rsidRDefault="003C4ED2" w:rsidP="00825A68">
      <w:pPr>
        <w:jc w:val="both"/>
      </w:pPr>
    </w:p>
    <w:p w:rsidR="003C4ED2" w:rsidRDefault="003C4ED2" w:rsidP="00825A68">
      <w:pPr>
        <w:jc w:val="both"/>
      </w:pPr>
      <w:r>
        <w:t xml:space="preserve">Start and stop playing (streaming) of </w:t>
      </w:r>
      <w:proofErr w:type="gramStart"/>
      <w:r>
        <w:t>an</w:t>
      </w:r>
      <w:proofErr w:type="gramEnd"/>
      <w:r>
        <w:t xml:space="preserve"> particular song.</w:t>
      </w:r>
    </w:p>
    <w:p w:rsidR="003C4ED2" w:rsidRDefault="003C4ED2" w:rsidP="00825A68">
      <w:pPr>
        <w:jc w:val="both"/>
      </w:pPr>
    </w:p>
    <w:p w:rsidR="003C4ED2" w:rsidRDefault="003C4ED2" w:rsidP="00825A68">
      <w:pPr>
        <w:jc w:val="both"/>
      </w:pPr>
      <w:r>
        <w:t>Find songs by track/artist/album queries,</w:t>
      </w:r>
    </w:p>
    <w:p w:rsidR="003C4ED2" w:rsidRDefault="003C4ED2" w:rsidP="00825A68">
      <w:pPr>
        <w:jc w:val="both"/>
      </w:pPr>
    </w:p>
    <w:p w:rsidR="003C4ED2" w:rsidRDefault="003C4ED2" w:rsidP="00825A68">
      <w:pPr>
        <w:jc w:val="both"/>
      </w:pPr>
      <w:r>
        <w:t xml:space="preserve">Find info about </w:t>
      </w:r>
      <w:proofErr w:type="gramStart"/>
      <w:r>
        <w:t>an</w:t>
      </w:r>
      <w:proofErr w:type="gramEnd"/>
      <w:r>
        <w:t xml:space="preserve"> special artist.</w:t>
      </w:r>
    </w:p>
    <w:p w:rsidR="003C4ED2" w:rsidRDefault="003C4ED2" w:rsidP="00825A68">
      <w:pPr>
        <w:jc w:val="both"/>
      </w:pPr>
    </w:p>
    <w:p w:rsidR="003C4ED2" w:rsidRDefault="003C4ED2" w:rsidP="00825A68">
      <w:pPr>
        <w:jc w:val="both"/>
      </w:pPr>
    </w:p>
    <w:p w:rsidR="003C4ED2" w:rsidRDefault="003C4ED2" w:rsidP="00825A68">
      <w:pPr>
        <w:jc w:val="both"/>
      </w:pPr>
      <w:r>
        <w:t xml:space="preserve">As we have no real service to deal with, we create </w:t>
      </w:r>
      <w:proofErr w:type="gramStart"/>
      <w:r>
        <w:t>an</w:t>
      </w:r>
      <w:proofErr w:type="gramEnd"/>
      <w:r>
        <w:t xml:space="preserve"> simple add-on which is capable of streaming mp3 on your own computer with an instance of WindowsMediaPlayer, but also lookup music from an database stored on the computer. We’ll also create </w:t>
      </w:r>
      <w:proofErr w:type="gramStart"/>
      <w:r>
        <w:t>an</w:t>
      </w:r>
      <w:proofErr w:type="gramEnd"/>
      <w:r>
        <w:t xml:space="preserve"> simple authentication model to show how handle user authentication.</w:t>
      </w:r>
    </w:p>
    <w:p w:rsidR="003C4ED2" w:rsidRDefault="003C4ED2" w:rsidP="00825A68">
      <w:pPr>
        <w:spacing w:after="200" w:line="276" w:lineRule="auto"/>
        <w:jc w:val="both"/>
      </w:pPr>
      <w:r>
        <w:br w:type="page"/>
      </w:r>
    </w:p>
    <w:p w:rsidR="003C4ED2" w:rsidRDefault="003C4ED2" w:rsidP="00825A68">
      <w:pPr>
        <w:pStyle w:val="Rubrik2"/>
        <w:numPr>
          <w:ilvl w:val="1"/>
          <w:numId w:val="1"/>
        </w:numPr>
        <w:jc w:val="both"/>
      </w:pPr>
      <w:bookmarkStart w:id="7" w:name="_Toc296851450"/>
      <w:r>
        <w:lastRenderedPageBreak/>
        <w:t>Creating the playback object</w:t>
      </w:r>
      <w:bookmarkEnd w:id="7"/>
    </w:p>
    <w:p w:rsidR="003C4ED2" w:rsidRDefault="003C4ED2" w:rsidP="00825A68">
      <w:pPr>
        <w:jc w:val="both"/>
      </w:pPr>
      <w:r>
        <w:t xml:space="preserve">We must first create a </w:t>
      </w:r>
      <w:r>
        <w:rPr>
          <w:b/>
        </w:rPr>
        <w:t xml:space="preserve">private </w:t>
      </w:r>
      <w:r>
        <w:t>instance of the IWindowsMediaPlayer control, which handles our playback internally. This will not be accessible from MediaChrome’s shell unless the commands adapted by the routines in the IPlayEngine.</w:t>
      </w:r>
      <w:r w:rsidR="00431ED2">
        <w:t xml:space="preserve"> Right-click on the </w:t>
      </w:r>
      <w:r w:rsidR="00431ED2" w:rsidRPr="00431ED2">
        <w:rPr>
          <w:b/>
        </w:rPr>
        <w:t>References</w:t>
      </w:r>
      <w:r w:rsidR="00431ED2">
        <w:t xml:space="preserve"> folder and open the add reference dialog as you did in chapter </w:t>
      </w:r>
      <w:r w:rsidR="00431ED2" w:rsidRPr="00431ED2">
        <w:rPr>
          <w:i/>
        </w:rPr>
        <w:t>3.1 Getting started</w:t>
      </w:r>
      <w:r w:rsidR="00431ED2">
        <w:rPr>
          <w:i/>
        </w:rPr>
        <w:t xml:space="preserve">, </w:t>
      </w:r>
      <w:r w:rsidR="00431ED2">
        <w:t xml:space="preserve">select the ‘COM’ tab and find the WindowsMediaPlayer component Sort the component by the name header </w:t>
      </w:r>
      <w:r w:rsidR="00F21477">
        <w:t>by ascend</w:t>
      </w:r>
      <w:r w:rsidR="00431ED2">
        <w:t>, and scroll until you find the component named ‘Windows Media Player’ versioned 1.0. If there are multiple choices, choose them all who apply. Click OK, and go back to the code editor.</w:t>
      </w:r>
    </w:p>
    <w:p w:rsidR="00431ED2" w:rsidRDefault="00431ED2" w:rsidP="00825A68">
      <w:pPr>
        <w:jc w:val="both"/>
      </w:pPr>
    </w:p>
    <w:p w:rsidR="00431ED2" w:rsidRDefault="00431ED2" w:rsidP="00825A68">
      <w:pPr>
        <w:jc w:val="both"/>
      </w:pPr>
      <w:r>
        <w:t xml:space="preserve">Now, add </w:t>
      </w:r>
      <w:proofErr w:type="gramStart"/>
      <w:r>
        <w:t>an</w:t>
      </w:r>
      <w:proofErr w:type="gramEnd"/>
      <w:r>
        <w:t xml:space="preserve"> using named </w:t>
      </w:r>
      <w:proofErr w:type="spellStart"/>
      <w:r w:rsidRPr="00431ED2">
        <w:rPr>
          <w:b/>
        </w:rPr>
        <w:t>WMPLib</w:t>
      </w:r>
      <w:proofErr w:type="spellEnd"/>
      <w:r w:rsidRPr="00431ED2">
        <w:rPr>
          <w:b/>
        </w:rPr>
        <w:t xml:space="preserve"> i</w:t>
      </w:r>
      <w:r>
        <w:t xml:space="preserve">n the </w:t>
      </w:r>
      <w:proofErr w:type="spellStart"/>
      <w:r>
        <w:t>usings</w:t>
      </w:r>
      <w:proofErr w:type="spellEnd"/>
      <w:r>
        <w:t xml:space="preserve"> list in the beginning of the class code, then declare an private instance of the Windows Media Player Component:</w:t>
      </w:r>
    </w:p>
    <w:p w:rsidR="00431ED2" w:rsidRDefault="00431ED2" w:rsidP="00825A68">
      <w:pPr>
        <w:jc w:val="both"/>
      </w:pPr>
      <w:r>
        <w:rPr>
          <w:noProof/>
          <w:lang w:val="sv-SE" w:eastAsia="sv-SE" w:bidi="ar-SA"/>
        </w:rPr>
        <w:drawing>
          <wp:inline distT="0" distB="0" distL="0" distR="0">
            <wp:extent cx="6001359" cy="1945943"/>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13258" t="22006" r="40132" b="53289"/>
                    <a:stretch>
                      <a:fillRect/>
                    </a:stretch>
                  </pic:blipFill>
                  <pic:spPr bwMode="auto">
                    <a:xfrm>
                      <a:off x="0" y="0"/>
                      <a:ext cx="6001352" cy="1945941"/>
                    </a:xfrm>
                    <a:prstGeom prst="rect">
                      <a:avLst/>
                    </a:prstGeom>
                    <a:noFill/>
                    <a:ln w="9525">
                      <a:noFill/>
                      <a:miter lim="800000"/>
                      <a:headEnd/>
                      <a:tailEnd/>
                    </a:ln>
                  </pic:spPr>
                </pic:pic>
              </a:graphicData>
            </a:graphic>
          </wp:inline>
        </w:drawing>
      </w:r>
    </w:p>
    <w:p w:rsidR="00431ED2" w:rsidRDefault="00431ED2" w:rsidP="00825A68">
      <w:pPr>
        <w:jc w:val="both"/>
      </w:pPr>
      <w:r>
        <w:t xml:space="preserve">This will be the </w:t>
      </w:r>
      <w:r>
        <w:rPr>
          <w:b/>
        </w:rPr>
        <w:t xml:space="preserve">core </w:t>
      </w:r>
      <w:r>
        <w:t>of the component. Now we’re going to handle the loading of track, but first we must have some theory lesion about track queries:</w:t>
      </w:r>
    </w:p>
    <w:p w:rsidR="00431ED2" w:rsidRDefault="00431ED2" w:rsidP="00825A68">
      <w:pPr>
        <w:spacing w:after="200" w:line="276" w:lineRule="auto"/>
        <w:jc w:val="both"/>
      </w:pPr>
      <w:r>
        <w:br w:type="page"/>
      </w:r>
    </w:p>
    <w:p w:rsidR="00431ED2" w:rsidRDefault="00431ED2" w:rsidP="00825A68">
      <w:pPr>
        <w:pStyle w:val="Rubrik2"/>
        <w:numPr>
          <w:ilvl w:val="1"/>
          <w:numId w:val="1"/>
        </w:numPr>
        <w:jc w:val="both"/>
      </w:pPr>
      <w:bookmarkStart w:id="8" w:name="_Toc296851451"/>
      <w:r>
        <w:lastRenderedPageBreak/>
        <w:t>Understanding core concepts of music queries</w:t>
      </w:r>
      <w:bookmarkEnd w:id="8"/>
    </w:p>
    <w:p w:rsidR="00431ED2" w:rsidRDefault="00431ED2" w:rsidP="00825A68">
      <w:pPr>
        <w:jc w:val="both"/>
      </w:pPr>
    </w:p>
    <w:p w:rsidR="0069135F" w:rsidRDefault="00431ED2" w:rsidP="00825A68">
      <w:pPr>
        <w:jc w:val="both"/>
      </w:pPr>
      <w:r>
        <w:t xml:space="preserve">MediaChrome uses a distinct query model for consuming media and identify objects. </w:t>
      </w:r>
      <w:r w:rsidR="0069135F">
        <w:t xml:space="preserve">The core element to know is the </w:t>
      </w:r>
      <w:r w:rsidR="0069135F">
        <w:rPr>
          <w:b/>
        </w:rPr>
        <w:t xml:space="preserve">URI subsystem. </w:t>
      </w:r>
      <w:r w:rsidR="0069135F">
        <w:t xml:space="preserve">Every track in MediaChrome is queried in two ways, </w:t>
      </w:r>
      <w:r w:rsidR="0069135F">
        <w:rPr>
          <w:b/>
        </w:rPr>
        <w:t xml:space="preserve">by metadata </w:t>
      </w:r>
      <w:r w:rsidR="0069135F">
        <w:t xml:space="preserve">or </w:t>
      </w:r>
      <w:r w:rsidR="0069135F">
        <w:rPr>
          <w:b/>
        </w:rPr>
        <w:t xml:space="preserve">by service pointer. </w:t>
      </w:r>
      <w:r w:rsidR="0069135F">
        <w:t>Here is an overview of the two concepts:</w:t>
      </w:r>
    </w:p>
    <w:p w:rsidR="0069135F" w:rsidRDefault="0069135F" w:rsidP="00825A68">
      <w:pPr>
        <w:jc w:val="both"/>
      </w:pPr>
    </w:p>
    <w:p w:rsidR="0069135F" w:rsidRPr="0069135F" w:rsidRDefault="00967ECB" w:rsidP="00825A68">
      <w:pPr>
        <w:pStyle w:val="Rubrik3"/>
        <w:numPr>
          <w:ilvl w:val="2"/>
          <w:numId w:val="2"/>
        </w:numPr>
        <w:jc w:val="both"/>
      </w:pPr>
      <w:r>
        <w:t xml:space="preserve"> </w:t>
      </w:r>
      <w:bookmarkStart w:id="9" w:name="_Toc296851452"/>
      <w:r w:rsidR="002050CC">
        <w:t>Queries</w:t>
      </w:r>
      <w:r w:rsidR="00E7061E">
        <w:t xml:space="preserve"> (URL)</w:t>
      </w:r>
      <w:r w:rsidR="002050CC">
        <w:t xml:space="preserve"> b</w:t>
      </w:r>
      <w:r w:rsidR="0069135F">
        <w:t>y metadata</w:t>
      </w:r>
      <w:bookmarkEnd w:id="9"/>
    </w:p>
    <w:p w:rsidR="0069135F" w:rsidRDefault="0069135F" w:rsidP="00825A68">
      <w:pPr>
        <w:jc w:val="both"/>
        <w:rPr>
          <w:b/>
        </w:rPr>
      </w:pPr>
    </w:p>
    <w:p w:rsidR="00431ED2" w:rsidRDefault="0069135F" w:rsidP="00825A68">
      <w:pPr>
        <w:jc w:val="both"/>
      </w:pPr>
      <w:r>
        <w:t xml:space="preserve">The first one, is an general query, which ask the </w:t>
      </w:r>
      <w:proofErr w:type="spellStart"/>
      <w:r>
        <w:t>MediaMatch</w:t>
      </w:r>
      <w:proofErr w:type="spellEnd"/>
      <w:r>
        <w:t xml:space="preserve"> feature in MediaChrome to </w:t>
      </w:r>
      <w:proofErr w:type="gramStart"/>
      <w:r>
        <w:t>find  the</w:t>
      </w:r>
      <w:proofErr w:type="gramEnd"/>
      <w:r>
        <w:t xml:space="preserve"> song with the matching </w:t>
      </w:r>
      <w:proofErr w:type="spellStart"/>
      <w:r>
        <w:t>mediaData</w:t>
      </w:r>
      <w:proofErr w:type="spellEnd"/>
      <w:r>
        <w:t xml:space="preserve"> </w:t>
      </w:r>
      <w:r w:rsidR="00E7061E">
        <w:t>to any available and installed service in MediaChrome. The query model is following:</w:t>
      </w:r>
    </w:p>
    <w:p w:rsidR="00FB6AB0" w:rsidRDefault="00FB6AB0" w:rsidP="00825A68">
      <w:pPr>
        <w:jc w:val="both"/>
      </w:pPr>
    </w:p>
    <w:p w:rsidR="00FB6AB0" w:rsidRPr="0069135F" w:rsidRDefault="00FB6AB0" w:rsidP="00825A68">
      <w:pPr>
        <w:jc w:val="both"/>
      </w:pPr>
      <w:r>
        <w:rPr>
          <w:noProof/>
          <w:lang w:val="sv-SE" w:eastAsia="sv-SE" w:bidi="ar-SA"/>
        </w:rPr>
        <w:drawing>
          <wp:inline distT="0" distB="0" distL="0" distR="0">
            <wp:extent cx="5489676" cy="1038758"/>
            <wp:effectExtent l="38100" t="0" r="15774" b="0"/>
            <wp:docPr id="5"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FB6AB0" w:rsidRDefault="00FB6AB0" w:rsidP="00825A68">
      <w:pPr>
        <w:jc w:val="both"/>
      </w:pPr>
      <w:r>
        <w:t>Also written as</w:t>
      </w:r>
    </w:p>
    <w:p w:rsidR="00FB6AB0" w:rsidRDefault="00FB6AB0" w:rsidP="00825A68">
      <w:pPr>
        <w:jc w:val="both"/>
      </w:pPr>
    </w:p>
    <w:p w:rsidR="00FB6AB0" w:rsidRPr="00FB6AB0" w:rsidRDefault="00F957AE" w:rsidP="00825A68">
      <w:pPr>
        <w:pStyle w:val="Code"/>
        <w:jc w:val="both"/>
      </w:pPr>
      <w:proofErr w:type="gramStart"/>
      <w:r>
        <w:t>m</w:t>
      </w:r>
      <w:r w:rsidR="00FB6AB0">
        <w:t>usic:</w:t>
      </w:r>
      <w:proofErr w:type="gramEnd"/>
      <w:r w:rsidR="00FB6AB0">
        <w:t>/</w:t>
      </w:r>
      <w:r w:rsidR="00FB6AB0" w:rsidRPr="00FB6AB0">
        <w:t>/&lt;artist&gt;/&lt;album&gt;/&lt;title&gt;</w:t>
      </w:r>
    </w:p>
    <w:p w:rsidR="00FB6AB0" w:rsidRDefault="00FB6AB0" w:rsidP="00825A68">
      <w:pPr>
        <w:jc w:val="both"/>
        <w:rPr>
          <w:b/>
        </w:rPr>
      </w:pPr>
    </w:p>
    <w:p w:rsidR="00FB6AB0" w:rsidRDefault="00F957AE" w:rsidP="00825A68">
      <w:pPr>
        <w:pStyle w:val="Rubrik4"/>
        <w:numPr>
          <w:ilvl w:val="3"/>
          <w:numId w:val="1"/>
        </w:numPr>
        <w:jc w:val="both"/>
      </w:pPr>
      <w:r>
        <w:t>Boxed HTTP substitute</w:t>
      </w:r>
    </w:p>
    <w:p w:rsidR="00FB6AB0" w:rsidRDefault="00F957AE" w:rsidP="00825A68">
      <w:pPr>
        <w:jc w:val="both"/>
      </w:pPr>
      <w:r>
        <w:t xml:space="preserve">As this query can be complex to handle in some operating system, applications and web browsers, we have created an </w:t>
      </w:r>
      <w:r>
        <w:rPr>
          <w:b/>
        </w:rPr>
        <w:t xml:space="preserve">boxed </w:t>
      </w:r>
      <w:r>
        <w:t xml:space="preserve">model of the query, which the </w:t>
      </w:r>
      <w:r>
        <w:rPr>
          <w:b/>
        </w:rPr>
        <w:t xml:space="preserve">music:// </w:t>
      </w:r>
      <w:r>
        <w:t xml:space="preserve">statement is substituted to </w:t>
      </w:r>
      <w:hyperlink r:id="rId24" w:history="1">
        <w:r w:rsidRPr="00512757">
          <w:rPr>
            <w:rStyle w:val="Hyperlnk"/>
            <w:b/>
          </w:rPr>
          <w:t>http://music/</w:t>
        </w:r>
      </w:hyperlink>
      <w:r>
        <w:rPr>
          <w:b/>
        </w:rPr>
        <w:t xml:space="preserve">. </w:t>
      </w:r>
      <w:r>
        <w:t xml:space="preserve">It’s an adaption for http only subsystems and is like the difference between </w:t>
      </w:r>
      <w:hyperlink r:id="rId25" w:history="1">
        <w:r w:rsidRPr="00512757">
          <w:rPr>
            <w:rStyle w:val="Hyperlnk"/>
            <w:b/>
          </w:rPr>
          <w:t>http://open.spotify.com/</w:t>
        </w:r>
      </w:hyperlink>
      <w:r>
        <w:rPr>
          <w:b/>
        </w:rPr>
        <w:t xml:space="preserve"> </w:t>
      </w:r>
      <w:r>
        <w:t xml:space="preserve">and </w:t>
      </w:r>
      <w:proofErr w:type="spellStart"/>
      <w:proofErr w:type="gramStart"/>
      <w:r>
        <w:rPr>
          <w:b/>
        </w:rPr>
        <w:t>spotify</w:t>
      </w:r>
      <w:proofErr w:type="spellEnd"/>
      <w:proofErr w:type="gramEnd"/>
      <w:r>
        <w:rPr>
          <w:b/>
        </w:rPr>
        <w:t xml:space="preserve">: </w:t>
      </w:r>
      <w:r>
        <w:t>query starting conversations.</w:t>
      </w:r>
    </w:p>
    <w:p w:rsidR="00FB6AB0" w:rsidRDefault="00FB6AB0" w:rsidP="00825A68">
      <w:pPr>
        <w:jc w:val="both"/>
      </w:pPr>
    </w:p>
    <w:p w:rsidR="00E7061E" w:rsidRDefault="00E7061E" w:rsidP="00825A68">
      <w:pPr>
        <w:jc w:val="both"/>
      </w:pPr>
    </w:p>
    <w:p w:rsidR="00E7061E" w:rsidRPr="0069135F" w:rsidRDefault="00E7061E" w:rsidP="00825A68">
      <w:pPr>
        <w:jc w:val="both"/>
      </w:pPr>
      <w:r>
        <w:rPr>
          <w:noProof/>
          <w:lang w:val="sv-SE" w:eastAsia="sv-SE" w:bidi="ar-SA"/>
        </w:rPr>
        <w:drawing>
          <wp:inline distT="0" distB="0" distL="0" distR="0">
            <wp:extent cx="5489676" cy="1038758"/>
            <wp:effectExtent l="38100" t="0" r="15774"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3C4ED2" w:rsidRDefault="00E7061E" w:rsidP="00825A68">
      <w:pPr>
        <w:jc w:val="both"/>
      </w:pPr>
      <w:r>
        <w:t>Also written as</w:t>
      </w:r>
    </w:p>
    <w:p w:rsidR="00FB6AB0" w:rsidRDefault="00FB6AB0" w:rsidP="00825A68">
      <w:pPr>
        <w:jc w:val="both"/>
      </w:pPr>
    </w:p>
    <w:p w:rsidR="00E7061E" w:rsidRPr="00FB6AB0" w:rsidRDefault="00E7061E" w:rsidP="00825A68">
      <w:pPr>
        <w:pStyle w:val="Code"/>
        <w:jc w:val="both"/>
      </w:pPr>
      <w:r w:rsidRPr="00FB6AB0">
        <w:t>http://music/&lt;artist&gt;/&lt;album&gt;/&lt;title&gt;</w:t>
      </w:r>
    </w:p>
    <w:p w:rsidR="00E7061E" w:rsidRDefault="00E7061E" w:rsidP="00825A68">
      <w:pPr>
        <w:jc w:val="both"/>
        <w:rPr>
          <w:b/>
        </w:rPr>
      </w:pPr>
    </w:p>
    <w:p w:rsidR="00FB6AB0" w:rsidRDefault="00FB6AB0" w:rsidP="00825A68">
      <w:pPr>
        <w:jc w:val="both"/>
        <w:rPr>
          <w:b/>
        </w:rPr>
      </w:pPr>
    </w:p>
    <w:p w:rsidR="00FB6AB0" w:rsidRDefault="00FB6AB0" w:rsidP="00825A68">
      <w:pPr>
        <w:jc w:val="both"/>
        <w:rPr>
          <w:b/>
        </w:rPr>
      </w:pPr>
    </w:p>
    <w:p w:rsidR="008A189D" w:rsidRDefault="008A189D" w:rsidP="00825A68">
      <w:pPr>
        <w:spacing w:after="200" w:line="276" w:lineRule="auto"/>
        <w:jc w:val="both"/>
        <w:rPr>
          <w:rFonts w:asciiTheme="majorHAnsi" w:eastAsiaTheme="majorEastAsia" w:hAnsiTheme="majorHAnsi" w:cstheme="majorBidi"/>
          <w:b/>
          <w:bCs/>
          <w:sz w:val="26"/>
          <w:szCs w:val="26"/>
        </w:rPr>
      </w:pPr>
      <w:r>
        <w:br w:type="page"/>
      </w:r>
    </w:p>
    <w:p w:rsidR="00FB6AB0" w:rsidRDefault="008A189D" w:rsidP="00825A68">
      <w:pPr>
        <w:pStyle w:val="Rubrik3"/>
        <w:numPr>
          <w:ilvl w:val="2"/>
          <w:numId w:val="1"/>
        </w:numPr>
        <w:jc w:val="both"/>
      </w:pPr>
      <w:bookmarkStart w:id="10" w:name="_Toc296851453"/>
      <w:r>
        <w:lastRenderedPageBreak/>
        <w:t>Query by service</w:t>
      </w:r>
      <w:bookmarkEnd w:id="10"/>
    </w:p>
    <w:p w:rsidR="008A189D" w:rsidRDefault="008A189D" w:rsidP="00825A68">
      <w:pPr>
        <w:jc w:val="both"/>
      </w:pPr>
      <w:r>
        <w:t>The service specific query model is designated to this URL system:</w:t>
      </w:r>
    </w:p>
    <w:p w:rsidR="008A189D" w:rsidRDefault="008A189D" w:rsidP="00825A68">
      <w:pPr>
        <w:jc w:val="both"/>
      </w:pPr>
    </w:p>
    <w:p w:rsidR="008A189D" w:rsidRDefault="008A189D" w:rsidP="00825A68">
      <w:pPr>
        <w:jc w:val="both"/>
      </w:pPr>
      <w:r w:rsidRPr="008A189D">
        <w:rPr>
          <w:noProof/>
          <w:lang w:val="sv-SE" w:eastAsia="sv-SE" w:bidi="ar-SA"/>
        </w:rPr>
        <w:drawing>
          <wp:inline distT="0" distB="0" distL="0" distR="0">
            <wp:extent cx="5491581" cy="365760"/>
            <wp:effectExtent l="38100" t="0" r="13869" b="0"/>
            <wp:docPr id="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BE6C45" w:rsidRDefault="00BE6C45" w:rsidP="00825A68">
      <w:pPr>
        <w:jc w:val="both"/>
      </w:pPr>
    </w:p>
    <w:p w:rsidR="00AD367F" w:rsidRDefault="00AD367F" w:rsidP="00825A68">
      <w:pPr>
        <w:jc w:val="both"/>
      </w:pPr>
      <w:r>
        <w:t xml:space="preserve">The address part is </w:t>
      </w:r>
      <w:proofErr w:type="gramStart"/>
      <w:r>
        <w:t>an</w:t>
      </w:r>
      <w:proofErr w:type="gramEnd"/>
      <w:r>
        <w:t xml:space="preserve"> specific query string used by the service </w:t>
      </w:r>
      <w:proofErr w:type="spellStart"/>
      <w:r>
        <w:t>iself</w:t>
      </w:r>
      <w:proofErr w:type="spellEnd"/>
      <w:r>
        <w:t xml:space="preserve"> and does not need to follow any specific guideline by MediaChrome, but must be URL-friendly.</w:t>
      </w:r>
    </w:p>
    <w:p w:rsidR="00AD367F" w:rsidRDefault="00AD367F" w:rsidP="00825A68">
      <w:pPr>
        <w:jc w:val="both"/>
      </w:pPr>
    </w:p>
    <w:p w:rsidR="004B62B9" w:rsidRDefault="004B62B9" w:rsidP="00825A68">
      <w:pPr>
        <w:jc w:val="both"/>
      </w:pPr>
      <w:r>
        <w:t xml:space="preserve">In our example </w:t>
      </w:r>
      <w:proofErr w:type="spellStart"/>
      <w:r>
        <w:rPr>
          <w:b/>
        </w:rPr>
        <w:t>comusic</w:t>
      </w:r>
      <w:proofErr w:type="spellEnd"/>
      <w:r>
        <w:rPr>
          <w:b/>
        </w:rPr>
        <w:t>,</w:t>
      </w:r>
      <w:r>
        <w:t xml:space="preserve"> we load the tracks from files on our computer. This means that decide the address part should point to an MP3 file. Consider following query:</w:t>
      </w:r>
    </w:p>
    <w:p w:rsidR="004B62B9" w:rsidRDefault="004B62B9" w:rsidP="00825A68">
      <w:pPr>
        <w:jc w:val="both"/>
      </w:pPr>
    </w:p>
    <w:p w:rsidR="004B62B9" w:rsidRDefault="004B62B9" w:rsidP="00825A68">
      <w:pPr>
        <w:pStyle w:val="Code"/>
        <w:jc w:val="both"/>
      </w:pPr>
      <w:proofErr w:type="spellStart"/>
      <w:r>
        <w:t>Comuic:C</w:t>
      </w:r>
      <w:proofErr w:type="spellEnd"/>
      <w:r>
        <w:t>:\mymp3s\sample.mp3</w:t>
      </w:r>
    </w:p>
    <w:p w:rsidR="004B62B9" w:rsidRDefault="004B62B9" w:rsidP="00825A68">
      <w:pPr>
        <w:jc w:val="both"/>
      </w:pPr>
    </w:p>
    <w:p w:rsidR="004B62B9" w:rsidRDefault="004B62B9" w:rsidP="00825A68">
      <w:pPr>
        <w:jc w:val="both"/>
      </w:pPr>
      <w:r>
        <w:t xml:space="preserve">That was all. Note the address is </w:t>
      </w:r>
      <w:proofErr w:type="gramStart"/>
      <w:r>
        <w:t>an</w:t>
      </w:r>
      <w:proofErr w:type="gramEnd"/>
      <w:r>
        <w:t xml:space="preserve"> common URI in the Windows file system.</w:t>
      </w:r>
    </w:p>
    <w:p w:rsidR="00967ECB" w:rsidRDefault="00967ECB" w:rsidP="00825A68">
      <w:pPr>
        <w:jc w:val="both"/>
      </w:pPr>
    </w:p>
    <w:p w:rsidR="00967ECB" w:rsidRDefault="00967ECB" w:rsidP="00825A68">
      <w:pPr>
        <w:spacing w:after="200" w:line="276" w:lineRule="auto"/>
        <w:jc w:val="both"/>
      </w:pPr>
      <w:r>
        <w:br w:type="page"/>
      </w:r>
    </w:p>
    <w:p w:rsidR="00967ECB" w:rsidRPr="00CA3AAF" w:rsidRDefault="00347138" w:rsidP="00825A68">
      <w:pPr>
        <w:pStyle w:val="Rubrik2"/>
        <w:numPr>
          <w:ilvl w:val="1"/>
          <w:numId w:val="1"/>
        </w:numPr>
        <w:jc w:val="both"/>
      </w:pPr>
      <w:bookmarkStart w:id="11" w:name="_Toc296851454"/>
      <w:r w:rsidRPr="00CA3AAF">
        <w:lastRenderedPageBreak/>
        <w:t xml:space="preserve">Implementing music queries for </w:t>
      </w:r>
      <w:proofErr w:type="spellStart"/>
      <w:r w:rsidRPr="00CA3AAF">
        <w:t>comusic</w:t>
      </w:r>
      <w:proofErr w:type="spellEnd"/>
      <w:r w:rsidRPr="00CA3AAF">
        <w:t xml:space="preserve"> model</w:t>
      </w:r>
      <w:r w:rsidR="00C330BE">
        <w:t xml:space="preserve"> and basic playback workarounds</w:t>
      </w:r>
      <w:bookmarkEnd w:id="11"/>
    </w:p>
    <w:p w:rsidR="00CA3AAF" w:rsidRPr="00CA3AAF" w:rsidRDefault="00CA3AAF" w:rsidP="00825A68">
      <w:pPr>
        <w:pStyle w:val="Rubrik3"/>
        <w:numPr>
          <w:ilvl w:val="2"/>
          <w:numId w:val="1"/>
        </w:numPr>
        <w:jc w:val="both"/>
      </w:pPr>
      <w:bookmarkStart w:id="12" w:name="_Toc296851455"/>
      <w:r>
        <w:t>Implementing the namespace definition</w:t>
      </w:r>
      <w:bookmarkEnd w:id="12"/>
    </w:p>
    <w:p w:rsidR="00347138" w:rsidRDefault="00347138" w:rsidP="00825A68">
      <w:pPr>
        <w:jc w:val="both"/>
      </w:pPr>
      <w:r>
        <w:t xml:space="preserve">We will now implement </w:t>
      </w:r>
      <w:proofErr w:type="spellStart"/>
      <w:r>
        <w:t>comusic</w:t>
      </w:r>
      <w:proofErr w:type="spellEnd"/>
      <w:r>
        <w:t xml:space="preserve">. First we should decide the namespace of the engine by implementing </w:t>
      </w:r>
      <w:proofErr w:type="gramStart"/>
      <w:r>
        <w:t>an</w:t>
      </w:r>
      <w:proofErr w:type="gramEnd"/>
      <w:r>
        <w:t xml:space="preserve"> read only property called “Namespace”. It should not be modified anywhere in the program flow. It must return </w:t>
      </w:r>
      <w:proofErr w:type="gramStart"/>
      <w:r>
        <w:t>an</w:t>
      </w:r>
      <w:proofErr w:type="gramEnd"/>
      <w:r>
        <w:t xml:space="preserve"> static value.</w:t>
      </w:r>
    </w:p>
    <w:p w:rsidR="008812E3" w:rsidRDefault="008812E3" w:rsidP="00825A68">
      <w:pPr>
        <w:jc w:val="both"/>
      </w:pPr>
    </w:p>
    <w:p w:rsidR="008812E3" w:rsidRPr="008812E3" w:rsidRDefault="008812E3" w:rsidP="00825A68">
      <w:pPr>
        <w:jc w:val="both"/>
        <w:rPr>
          <w:b/>
        </w:rPr>
      </w:pPr>
    </w:p>
    <w:p w:rsidR="00347138" w:rsidRDefault="008812E3" w:rsidP="00825A68">
      <w:pPr>
        <w:jc w:val="both"/>
      </w:pPr>
      <w:r>
        <w:rPr>
          <w:noProof/>
          <w:lang w:val="sv-SE" w:eastAsia="sv-SE" w:bidi="ar-SA"/>
        </w:rPr>
        <w:drawing>
          <wp:inline distT="0" distB="0" distL="0" distR="0">
            <wp:extent cx="5913577" cy="951012"/>
            <wp:effectExtent l="1905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13562" t="42531" r="35825" b="44177"/>
                    <a:stretch>
                      <a:fillRect/>
                    </a:stretch>
                  </pic:blipFill>
                  <pic:spPr bwMode="auto">
                    <a:xfrm>
                      <a:off x="0" y="0"/>
                      <a:ext cx="5922420" cy="952434"/>
                    </a:xfrm>
                    <a:prstGeom prst="rect">
                      <a:avLst/>
                    </a:prstGeom>
                    <a:noFill/>
                    <a:ln w="9525">
                      <a:noFill/>
                      <a:miter lim="800000"/>
                      <a:headEnd/>
                      <a:tailEnd/>
                    </a:ln>
                  </pic:spPr>
                </pic:pic>
              </a:graphicData>
            </a:graphic>
          </wp:inline>
        </w:drawing>
      </w:r>
    </w:p>
    <w:p w:rsidR="008812E3" w:rsidRDefault="008812E3" w:rsidP="00825A68">
      <w:pPr>
        <w:jc w:val="both"/>
      </w:pPr>
    </w:p>
    <w:p w:rsidR="008812E3" w:rsidRDefault="008812E3" w:rsidP="00825A68">
      <w:pPr>
        <w:jc w:val="both"/>
      </w:pPr>
      <w:r>
        <w:t xml:space="preserve">It returns </w:t>
      </w:r>
      <w:proofErr w:type="gramStart"/>
      <w:r>
        <w:t>an</w:t>
      </w:r>
      <w:proofErr w:type="gramEnd"/>
      <w:r>
        <w:t xml:space="preserve"> constant. Worth to say it again, it should </w:t>
      </w:r>
      <w:r>
        <w:rPr>
          <w:b/>
        </w:rPr>
        <w:t xml:space="preserve">never </w:t>
      </w:r>
      <w:r>
        <w:t>be modified through the run, otherwise weird things would happen with MediaChrome.</w:t>
      </w:r>
    </w:p>
    <w:p w:rsidR="008812E3" w:rsidRDefault="008812E3" w:rsidP="00825A68">
      <w:pPr>
        <w:jc w:val="both"/>
      </w:pPr>
    </w:p>
    <w:p w:rsidR="00CA3AAF" w:rsidRDefault="00890C88" w:rsidP="00825A68">
      <w:pPr>
        <w:pStyle w:val="Rubrik3"/>
        <w:numPr>
          <w:ilvl w:val="2"/>
          <w:numId w:val="1"/>
        </w:numPr>
        <w:jc w:val="both"/>
      </w:pPr>
      <w:bookmarkStart w:id="13" w:name="_Toc296851456"/>
      <w:r>
        <w:t>Implementing the query namespace</w:t>
      </w:r>
      <w:bookmarkEnd w:id="13"/>
    </w:p>
    <w:p w:rsidR="00890C88" w:rsidRDefault="00890C88" w:rsidP="00825A68">
      <w:pPr>
        <w:jc w:val="both"/>
      </w:pPr>
      <w:r>
        <w:t xml:space="preserve">We must declare the query namespace too, and this is the same as the namespace </w:t>
      </w:r>
      <w:r w:rsidR="0072191F">
        <w:t xml:space="preserve">but successes with a ‘:’ colon. This is done by implementing the return signature of the read-only property called </w:t>
      </w:r>
      <w:proofErr w:type="spellStart"/>
      <w:r w:rsidR="0072191F">
        <w:rPr>
          <w:b/>
        </w:rPr>
        <w:t>AudioSignature</w:t>
      </w:r>
      <w:proofErr w:type="spellEnd"/>
      <w:r w:rsidR="0072191F">
        <w:t xml:space="preserve">. </w:t>
      </w:r>
    </w:p>
    <w:p w:rsidR="00A13743" w:rsidRDefault="00A13743" w:rsidP="00825A68">
      <w:pPr>
        <w:jc w:val="both"/>
      </w:pPr>
    </w:p>
    <w:p w:rsidR="0072191F" w:rsidRPr="0072191F" w:rsidRDefault="00A13743" w:rsidP="00825A68">
      <w:pPr>
        <w:jc w:val="both"/>
      </w:pPr>
      <w:r>
        <w:rPr>
          <w:noProof/>
          <w:lang w:val="sv-SE" w:eastAsia="sv-SE" w:bidi="ar-SA"/>
        </w:rPr>
        <w:drawing>
          <wp:inline distT="0" distB="0" distL="0" distR="0">
            <wp:extent cx="6242393" cy="475488"/>
            <wp:effectExtent l="19050" t="0" r="6007"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l="12496" t="34232" r="25845" b="58092"/>
                    <a:stretch>
                      <a:fillRect/>
                    </a:stretch>
                  </pic:blipFill>
                  <pic:spPr bwMode="auto">
                    <a:xfrm>
                      <a:off x="0" y="0"/>
                      <a:ext cx="6242393" cy="475488"/>
                    </a:xfrm>
                    <a:prstGeom prst="rect">
                      <a:avLst/>
                    </a:prstGeom>
                    <a:noFill/>
                    <a:ln w="9525">
                      <a:noFill/>
                      <a:miter lim="800000"/>
                      <a:headEnd/>
                      <a:tailEnd/>
                    </a:ln>
                  </pic:spPr>
                </pic:pic>
              </a:graphicData>
            </a:graphic>
          </wp:inline>
        </w:drawing>
      </w:r>
    </w:p>
    <w:p w:rsidR="00890C88" w:rsidRDefault="00890C88" w:rsidP="00825A68">
      <w:pPr>
        <w:jc w:val="both"/>
      </w:pPr>
    </w:p>
    <w:p w:rsidR="00A13743" w:rsidRDefault="00A13743" w:rsidP="00825A68">
      <w:pPr>
        <w:pStyle w:val="Note"/>
        <w:jc w:val="both"/>
      </w:pPr>
      <w:r>
        <w:t xml:space="preserve">Please notice that we have referenced the </w:t>
      </w:r>
      <w:r>
        <w:rPr>
          <w:b/>
        </w:rPr>
        <w:t xml:space="preserve">Namespace </w:t>
      </w:r>
      <w:r>
        <w:t xml:space="preserve">property instead of hard-coding the signature. The reason for this is to </w:t>
      </w:r>
      <w:r>
        <w:rPr>
          <w:b/>
        </w:rPr>
        <w:t xml:space="preserve">preserve consistency, </w:t>
      </w:r>
      <w:r>
        <w:t>if we for some reason need to change the namespace, we would spare the amount of work.</w:t>
      </w:r>
    </w:p>
    <w:p w:rsidR="00A13743" w:rsidRDefault="00A13743" w:rsidP="00825A68">
      <w:pPr>
        <w:pStyle w:val="Note"/>
        <w:jc w:val="both"/>
      </w:pPr>
    </w:p>
    <w:p w:rsidR="00A13743" w:rsidRDefault="00A13743" w:rsidP="00825A68">
      <w:pPr>
        <w:jc w:val="both"/>
      </w:pPr>
    </w:p>
    <w:p w:rsidR="00A87158" w:rsidRDefault="00A87158" w:rsidP="00825A68">
      <w:pPr>
        <w:spacing w:after="200" w:line="276" w:lineRule="auto"/>
        <w:jc w:val="both"/>
        <w:rPr>
          <w:rFonts w:asciiTheme="majorHAnsi" w:eastAsiaTheme="majorEastAsia" w:hAnsiTheme="majorHAnsi" w:cstheme="majorBidi"/>
          <w:b/>
          <w:bCs/>
          <w:sz w:val="26"/>
          <w:szCs w:val="26"/>
        </w:rPr>
      </w:pPr>
      <w:r>
        <w:br w:type="page"/>
      </w:r>
    </w:p>
    <w:p w:rsidR="00A13743" w:rsidRDefault="00A87158" w:rsidP="00825A68">
      <w:pPr>
        <w:pStyle w:val="Rubrik3"/>
        <w:numPr>
          <w:ilvl w:val="2"/>
          <w:numId w:val="1"/>
        </w:numPr>
        <w:jc w:val="both"/>
      </w:pPr>
      <w:bookmarkStart w:id="14" w:name="_Toc296851457"/>
      <w:r>
        <w:lastRenderedPageBreak/>
        <w:t>Handling load query</w:t>
      </w:r>
      <w:bookmarkEnd w:id="14"/>
    </w:p>
    <w:p w:rsidR="00A87158" w:rsidRDefault="00A87158" w:rsidP="00825A68">
      <w:pPr>
        <w:jc w:val="both"/>
      </w:pPr>
      <w:r>
        <w:t xml:space="preserve">The </w:t>
      </w:r>
      <w:r>
        <w:rPr>
          <w:b/>
        </w:rPr>
        <w:t xml:space="preserve">load </w:t>
      </w:r>
      <w:r>
        <w:t xml:space="preserve">method is responsible for </w:t>
      </w:r>
      <w:r>
        <w:rPr>
          <w:b/>
        </w:rPr>
        <w:t>prepare the playback</w:t>
      </w:r>
      <w:r>
        <w:t xml:space="preserve"> of the </w:t>
      </w:r>
      <w:proofErr w:type="spellStart"/>
      <w:r>
        <w:t>the</w:t>
      </w:r>
      <w:proofErr w:type="spellEnd"/>
      <w:r>
        <w:t xml:space="preserve"> media resource pointed by the </w:t>
      </w:r>
      <w:r>
        <w:rPr>
          <w:b/>
        </w:rPr>
        <w:t xml:space="preserve">load </w:t>
      </w:r>
      <w:r>
        <w:t>string. We format the address and forward it to the internal WindowsMediaPlayer component.</w:t>
      </w:r>
    </w:p>
    <w:p w:rsidR="00A87158" w:rsidRDefault="00A87158" w:rsidP="00825A68">
      <w:pPr>
        <w:jc w:val="both"/>
      </w:pPr>
    </w:p>
    <w:p w:rsidR="00A87158" w:rsidRDefault="00A87158" w:rsidP="00825A68">
      <w:pPr>
        <w:jc w:val="both"/>
      </w:pPr>
      <w:r>
        <w:rPr>
          <w:noProof/>
          <w:lang w:val="sv-SE" w:eastAsia="sv-SE" w:bidi="ar-SA"/>
        </w:rPr>
        <w:drawing>
          <wp:inline distT="0" distB="0" distL="0" distR="0">
            <wp:extent cx="5716066" cy="1693477"/>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l="13258" t="30913" r="34474" b="43776"/>
                    <a:stretch>
                      <a:fillRect/>
                    </a:stretch>
                  </pic:blipFill>
                  <pic:spPr bwMode="auto">
                    <a:xfrm>
                      <a:off x="0" y="0"/>
                      <a:ext cx="5721565" cy="1695106"/>
                    </a:xfrm>
                    <a:prstGeom prst="rect">
                      <a:avLst/>
                    </a:prstGeom>
                    <a:noFill/>
                    <a:ln w="9525">
                      <a:noFill/>
                      <a:miter lim="800000"/>
                      <a:headEnd/>
                      <a:tailEnd/>
                    </a:ln>
                  </pic:spPr>
                </pic:pic>
              </a:graphicData>
            </a:graphic>
          </wp:inline>
        </w:drawing>
      </w:r>
    </w:p>
    <w:p w:rsidR="00A87158" w:rsidRDefault="00A87158" w:rsidP="00825A68">
      <w:pPr>
        <w:jc w:val="both"/>
      </w:pPr>
    </w:p>
    <w:p w:rsidR="00A87158" w:rsidRDefault="00A87158" w:rsidP="00825A68">
      <w:pPr>
        <w:pStyle w:val="Note"/>
        <w:jc w:val="both"/>
      </w:pPr>
      <w:r>
        <w:t xml:space="preserve">You should notice that the </w:t>
      </w:r>
      <w:r>
        <w:rPr>
          <w:b/>
        </w:rPr>
        <w:t xml:space="preserve">Load </w:t>
      </w:r>
      <w:r>
        <w:t>method is not called as an initialize method of IPlayEngine, all initialization should be handled in the default constructor, i.e. public &lt;</w:t>
      </w:r>
      <w:proofErr w:type="spellStart"/>
      <w:r>
        <w:t>className</w:t>
      </w:r>
      <w:proofErr w:type="spellEnd"/>
      <w:proofErr w:type="gramStart"/>
      <w:r>
        <w:t>&gt;(</w:t>
      </w:r>
      <w:proofErr w:type="gramEnd"/>
      <w:r>
        <w:t>) and that the void Load is called every time new media is requested for playback.</w:t>
      </w:r>
    </w:p>
    <w:p w:rsidR="00E2718B" w:rsidRDefault="00E2718B" w:rsidP="00825A68">
      <w:pPr>
        <w:jc w:val="both"/>
      </w:pPr>
      <w:r>
        <w:t>The initialization of the media is commonly success with the play method, which is the next one we implement. This is very simple:</w:t>
      </w:r>
    </w:p>
    <w:p w:rsidR="00E2718B" w:rsidRDefault="00E2718B" w:rsidP="00825A68">
      <w:pPr>
        <w:jc w:val="both"/>
      </w:pPr>
    </w:p>
    <w:p w:rsidR="00A87158" w:rsidRDefault="00C9648F" w:rsidP="00825A68">
      <w:pPr>
        <w:jc w:val="both"/>
      </w:pPr>
      <w:r>
        <w:rPr>
          <w:noProof/>
          <w:lang w:val="sv-SE" w:eastAsia="sv-SE" w:bidi="ar-SA"/>
        </w:rPr>
        <w:drawing>
          <wp:inline distT="0" distB="0" distL="0" distR="0">
            <wp:extent cx="5847740" cy="1170167"/>
            <wp:effectExtent l="19050" t="0" r="610" b="0"/>
            <wp:docPr id="1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l="12623" t="42739" r="37267" b="40871"/>
                    <a:stretch>
                      <a:fillRect/>
                    </a:stretch>
                  </pic:blipFill>
                  <pic:spPr bwMode="auto">
                    <a:xfrm>
                      <a:off x="0" y="0"/>
                      <a:ext cx="5869243" cy="1174470"/>
                    </a:xfrm>
                    <a:prstGeom prst="rect">
                      <a:avLst/>
                    </a:prstGeom>
                    <a:noFill/>
                    <a:ln w="9525">
                      <a:noFill/>
                      <a:miter lim="800000"/>
                      <a:headEnd/>
                      <a:tailEnd/>
                    </a:ln>
                  </pic:spPr>
                </pic:pic>
              </a:graphicData>
            </a:graphic>
          </wp:inline>
        </w:drawing>
      </w:r>
      <w:r w:rsidR="00A87158">
        <w:t xml:space="preserve"> </w:t>
      </w:r>
    </w:p>
    <w:p w:rsidR="005A4C44" w:rsidRDefault="005A4C44" w:rsidP="00825A68">
      <w:pPr>
        <w:jc w:val="both"/>
      </w:pPr>
      <w:r>
        <w:t xml:space="preserve">You should also make </w:t>
      </w:r>
      <w:proofErr w:type="gramStart"/>
      <w:r>
        <w:t>an</w:t>
      </w:r>
      <w:proofErr w:type="gramEnd"/>
      <w:r>
        <w:t xml:space="preserve"> distinct call to the “</w:t>
      </w:r>
      <w:proofErr w:type="spellStart"/>
      <w:r>
        <w:t>PlaybackStarted</w:t>
      </w:r>
      <w:proofErr w:type="spellEnd"/>
      <w:r>
        <w:t xml:space="preserve">” event to ensure proper functionality.  </w:t>
      </w:r>
      <w:proofErr w:type="gramStart"/>
      <w:r>
        <w:t>More on this later.</w:t>
      </w:r>
      <w:proofErr w:type="gramEnd"/>
    </w:p>
    <w:p w:rsidR="005A4C44" w:rsidRDefault="005A4C44" w:rsidP="00825A68">
      <w:pPr>
        <w:jc w:val="both"/>
      </w:pPr>
    </w:p>
    <w:p w:rsidR="00195297" w:rsidRDefault="00195297" w:rsidP="00825A68">
      <w:pPr>
        <w:pStyle w:val="Rubrik3"/>
        <w:numPr>
          <w:ilvl w:val="2"/>
          <w:numId w:val="1"/>
        </w:numPr>
        <w:jc w:val="both"/>
      </w:pPr>
      <w:bookmarkStart w:id="15" w:name="_Toc296851458"/>
      <w:r>
        <w:t>Handling stop, pause and position of the song</w:t>
      </w:r>
      <w:bookmarkEnd w:id="15"/>
    </w:p>
    <w:p w:rsidR="00195297" w:rsidRDefault="00195297" w:rsidP="00825A68">
      <w:pPr>
        <w:jc w:val="both"/>
      </w:pPr>
      <w:r>
        <w:t xml:space="preserve">Like all media player, you will need to handle common operations when playing media files such </w:t>
      </w:r>
      <w:r>
        <w:rPr>
          <w:b/>
        </w:rPr>
        <w:t xml:space="preserve">stop, pause, seek </w:t>
      </w:r>
      <w:r>
        <w:t>and retrieve the current position. This is trivial to do in this case:</w:t>
      </w:r>
    </w:p>
    <w:p w:rsidR="00195297" w:rsidRDefault="00195297" w:rsidP="00825A68">
      <w:pPr>
        <w:jc w:val="both"/>
      </w:pPr>
    </w:p>
    <w:p w:rsidR="00195297" w:rsidRDefault="00195297" w:rsidP="00825A68">
      <w:pPr>
        <w:jc w:val="both"/>
      </w:pPr>
      <w:r>
        <w:t xml:space="preserve">For the stop operation, you implement the </w:t>
      </w:r>
      <w:r>
        <w:rPr>
          <w:b/>
        </w:rPr>
        <w:t xml:space="preserve">stop </w:t>
      </w:r>
      <w:r>
        <w:t>method:</w:t>
      </w:r>
    </w:p>
    <w:p w:rsidR="00195297" w:rsidRDefault="00195297" w:rsidP="00825A68">
      <w:pPr>
        <w:jc w:val="both"/>
      </w:pPr>
    </w:p>
    <w:p w:rsidR="00195297" w:rsidRDefault="00195297" w:rsidP="00825A68">
      <w:pPr>
        <w:jc w:val="both"/>
      </w:pPr>
      <w:r>
        <w:rPr>
          <w:noProof/>
          <w:lang w:val="sv-SE" w:eastAsia="sv-SE" w:bidi="ar-SA"/>
        </w:rPr>
        <w:drawing>
          <wp:inline distT="0" distB="0" distL="0" distR="0">
            <wp:extent cx="5786230" cy="1053388"/>
            <wp:effectExtent l="19050" t="0" r="4970" b="0"/>
            <wp:docPr id="1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l="12877" t="34440" r="37521" b="50815"/>
                    <a:stretch>
                      <a:fillRect/>
                    </a:stretch>
                  </pic:blipFill>
                  <pic:spPr bwMode="auto">
                    <a:xfrm>
                      <a:off x="0" y="0"/>
                      <a:ext cx="5792090" cy="1054455"/>
                    </a:xfrm>
                    <a:prstGeom prst="rect">
                      <a:avLst/>
                    </a:prstGeom>
                    <a:noFill/>
                    <a:ln w="9525">
                      <a:noFill/>
                      <a:miter lim="800000"/>
                      <a:headEnd/>
                      <a:tailEnd/>
                    </a:ln>
                  </pic:spPr>
                </pic:pic>
              </a:graphicData>
            </a:graphic>
          </wp:inline>
        </w:drawing>
      </w:r>
    </w:p>
    <w:p w:rsidR="00195297" w:rsidRDefault="00195297" w:rsidP="00825A68">
      <w:pPr>
        <w:jc w:val="both"/>
      </w:pPr>
    </w:p>
    <w:p w:rsidR="00195297" w:rsidRDefault="00195297" w:rsidP="00825A68">
      <w:pPr>
        <w:spacing w:after="200" w:line="276" w:lineRule="auto"/>
        <w:jc w:val="both"/>
        <w:rPr>
          <w:b/>
        </w:rPr>
      </w:pPr>
      <w:r>
        <w:rPr>
          <w:b/>
        </w:rPr>
        <w:br w:type="page"/>
      </w:r>
    </w:p>
    <w:p w:rsidR="00195297" w:rsidRDefault="00195297" w:rsidP="00825A68">
      <w:pPr>
        <w:jc w:val="both"/>
        <w:rPr>
          <w:b/>
        </w:rPr>
      </w:pPr>
      <w:r>
        <w:rPr>
          <w:b/>
        </w:rPr>
        <w:lastRenderedPageBreak/>
        <w:t>Pause</w:t>
      </w:r>
    </w:p>
    <w:p w:rsidR="00195297" w:rsidRDefault="00ED7B5D" w:rsidP="00825A68">
      <w:pPr>
        <w:jc w:val="both"/>
      </w:pPr>
      <w:r>
        <w:rPr>
          <w:noProof/>
          <w:lang w:val="sv-SE" w:eastAsia="sv-SE" w:bidi="ar-SA"/>
        </w:rPr>
        <w:drawing>
          <wp:inline distT="0" distB="0" distL="0" distR="0">
            <wp:extent cx="5784773" cy="894963"/>
            <wp:effectExtent l="19050" t="0" r="6427" b="0"/>
            <wp:docPr id="17"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l="13385" t="42531" r="30805" b="43361"/>
                    <a:stretch>
                      <a:fillRect/>
                    </a:stretch>
                  </pic:blipFill>
                  <pic:spPr bwMode="auto">
                    <a:xfrm>
                      <a:off x="0" y="0"/>
                      <a:ext cx="5784773" cy="894963"/>
                    </a:xfrm>
                    <a:prstGeom prst="rect">
                      <a:avLst/>
                    </a:prstGeom>
                    <a:noFill/>
                    <a:ln w="9525">
                      <a:noFill/>
                      <a:miter lim="800000"/>
                      <a:headEnd/>
                      <a:tailEnd/>
                    </a:ln>
                  </pic:spPr>
                </pic:pic>
              </a:graphicData>
            </a:graphic>
          </wp:inline>
        </w:drawing>
      </w:r>
    </w:p>
    <w:p w:rsidR="00ED7B5D" w:rsidRDefault="00ED7B5D" w:rsidP="00825A68">
      <w:pPr>
        <w:jc w:val="both"/>
      </w:pPr>
    </w:p>
    <w:p w:rsidR="002E78AB" w:rsidRDefault="002E78AB" w:rsidP="00825A68">
      <w:pPr>
        <w:pStyle w:val="Rubrik4"/>
        <w:numPr>
          <w:ilvl w:val="3"/>
          <w:numId w:val="1"/>
        </w:numPr>
        <w:jc w:val="both"/>
      </w:pPr>
      <w:r>
        <w:t>Position</w:t>
      </w:r>
    </w:p>
    <w:p w:rsidR="002E78AB" w:rsidRDefault="002E78AB" w:rsidP="00825A68">
      <w:pPr>
        <w:jc w:val="both"/>
      </w:pPr>
      <w:r>
        <w:t xml:space="preserve">The position requires some words. The </w:t>
      </w:r>
      <w:r>
        <w:rPr>
          <w:b/>
        </w:rPr>
        <w:t xml:space="preserve">duration </w:t>
      </w:r>
      <w:r>
        <w:t xml:space="preserve">property of the engine, should define the length of the current song in </w:t>
      </w:r>
      <w:r>
        <w:rPr>
          <w:b/>
        </w:rPr>
        <w:t>seconds</w:t>
      </w:r>
      <w:r>
        <w:t>, not time</w:t>
      </w:r>
      <w:r w:rsidR="00C21320">
        <w:t xml:space="preserve"> </w:t>
      </w:r>
      <w:r>
        <w:t>span. The data</w:t>
      </w:r>
      <w:r w:rsidR="00C21320">
        <w:t xml:space="preserve"> </w:t>
      </w:r>
      <w:r>
        <w:t xml:space="preserve">type of the property is </w:t>
      </w:r>
      <w:r>
        <w:rPr>
          <w:b/>
        </w:rPr>
        <w:t xml:space="preserve">double </w:t>
      </w:r>
      <w:r>
        <w:t xml:space="preserve">and should return the position from the </w:t>
      </w:r>
      <w:r w:rsidR="00C21320">
        <w:t>internal player, converted to a</w:t>
      </w:r>
      <w:r>
        <w:t xml:space="preserve"> double integer.</w:t>
      </w:r>
    </w:p>
    <w:p w:rsidR="002E78AB" w:rsidRDefault="002E78AB" w:rsidP="00825A68">
      <w:pPr>
        <w:jc w:val="both"/>
      </w:pPr>
    </w:p>
    <w:p w:rsidR="002E78AB" w:rsidRDefault="002E78AB" w:rsidP="00825A68">
      <w:pPr>
        <w:jc w:val="both"/>
      </w:pPr>
      <w:r>
        <w:rPr>
          <w:noProof/>
          <w:lang w:val="sv-SE" w:eastAsia="sv-SE" w:bidi="ar-SA"/>
        </w:rPr>
        <w:drawing>
          <wp:inline distT="0" distB="0" distL="0" distR="0">
            <wp:extent cx="5839178" cy="724205"/>
            <wp:effectExtent l="19050" t="0" r="9172" b="0"/>
            <wp:docPr id="18"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l="13258" t="43776" r="31428" b="45020"/>
                    <a:stretch>
                      <a:fillRect/>
                    </a:stretch>
                  </pic:blipFill>
                  <pic:spPr bwMode="auto">
                    <a:xfrm>
                      <a:off x="0" y="0"/>
                      <a:ext cx="5839178" cy="724205"/>
                    </a:xfrm>
                    <a:prstGeom prst="rect">
                      <a:avLst/>
                    </a:prstGeom>
                    <a:noFill/>
                    <a:ln w="9525">
                      <a:noFill/>
                      <a:miter lim="800000"/>
                      <a:headEnd/>
                      <a:tailEnd/>
                    </a:ln>
                  </pic:spPr>
                </pic:pic>
              </a:graphicData>
            </a:graphic>
          </wp:inline>
        </w:drawing>
      </w:r>
    </w:p>
    <w:p w:rsidR="002E78AB" w:rsidRDefault="002E78AB" w:rsidP="00825A68">
      <w:pPr>
        <w:jc w:val="both"/>
      </w:pPr>
    </w:p>
    <w:p w:rsidR="002E78AB" w:rsidRDefault="002E78AB" w:rsidP="00825A68">
      <w:pPr>
        <w:pStyle w:val="Note"/>
        <w:jc w:val="both"/>
      </w:pPr>
      <w:r>
        <w:t>When working out the design, we used WindowsMediaPlayer component, so this is one of the reason the data</w:t>
      </w:r>
      <w:r w:rsidR="00C21320">
        <w:t xml:space="preserve"> </w:t>
      </w:r>
      <w:r>
        <w:t>type were double. Additionally, we think this is a suiting model, since the double fits a larger time span.</w:t>
      </w:r>
    </w:p>
    <w:p w:rsidR="002E78AB" w:rsidRDefault="002E78AB" w:rsidP="00825A68">
      <w:pPr>
        <w:jc w:val="both"/>
      </w:pPr>
    </w:p>
    <w:p w:rsidR="002E78AB" w:rsidRDefault="00477761" w:rsidP="00825A68">
      <w:pPr>
        <w:jc w:val="both"/>
        <w:rPr>
          <w:b/>
        </w:rPr>
      </w:pPr>
      <w:r>
        <w:rPr>
          <w:b/>
        </w:rPr>
        <w:t>Seeking</w:t>
      </w:r>
    </w:p>
    <w:p w:rsidR="00477761" w:rsidRDefault="00477761" w:rsidP="00825A68">
      <w:pPr>
        <w:jc w:val="both"/>
      </w:pPr>
    </w:p>
    <w:p w:rsidR="00477761" w:rsidRDefault="00477761" w:rsidP="00825A68">
      <w:pPr>
        <w:jc w:val="both"/>
      </w:pPr>
      <w:r>
        <w:t>Seeking in media is a</w:t>
      </w:r>
      <w:r w:rsidR="00776EEC">
        <w:t>c</w:t>
      </w:r>
      <w:r>
        <w:t xml:space="preserve">hieved by a method called ‘Seek’. It </w:t>
      </w:r>
      <w:r w:rsidR="00776EEC">
        <w:t>is</w:t>
      </w:r>
      <w:r>
        <w:t xml:space="preserve"> worked out in this way:</w:t>
      </w:r>
    </w:p>
    <w:p w:rsidR="00477761" w:rsidRDefault="00477761" w:rsidP="00825A68">
      <w:pPr>
        <w:jc w:val="both"/>
      </w:pPr>
    </w:p>
    <w:p w:rsidR="00A552EA" w:rsidRDefault="00ED394F" w:rsidP="00825A68">
      <w:pPr>
        <w:jc w:val="both"/>
      </w:pPr>
      <w:r>
        <w:rPr>
          <w:noProof/>
          <w:lang w:val="sv-SE" w:eastAsia="sv-SE" w:bidi="ar-SA"/>
        </w:rPr>
        <w:drawing>
          <wp:inline distT="0" distB="0" distL="0" distR="0">
            <wp:extent cx="5838850" cy="954245"/>
            <wp:effectExtent l="19050" t="0" r="9500" b="0"/>
            <wp:docPr id="20"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l="13004" t="43983" r="29524" b="40664"/>
                    <a:stretch>
                      <a:fillRect/>
                    </a:stretch>
                  </pic:blipFill>
                  <pic:spPr bwMode="auto">
                    <a:xfrm>
                      <a:off x="0" y="0"/>
                      <a:ext cx="5838850" cy="954245"/>
                    </a:xfrm>
                    <a:prstGeom prst="rect">
                      <a:avLst/>
                    </a:prstGeom>
                    <a:noFill/>
                    <a:ln w="9525">
                      <a:noFill/>
                      <a:miter lim="800000"/>
                      <a:headEnd/>
                      <a:tailEnd/>
                    </a:ln>
                  </pic:spPr>
                </pic:pic>
              </a:graphicData>
            </a:graphic>
          </wp:inline>
        </w:drawing>
      </w:r>
    </w:p>
    <w:p w:rsidR="00ED394F" w:rsidRDefault="00ED394F" w:rsidP="00825A68">
      <w:pPr>
        <w:jc w:val="both"/>
      </w:pPr>
    </w:p>
    <w:p w:rsidR="0037674A" w:rsidRDefault="0037674A" w:rsidP="00825A68">
      <w:pPr>
        <w:spacing w:after="200" w:line="276" w:lineRule="auto"/>
        <w:jc w:val="both"/>
        <w:rPr>
          <w:rFonts w:asciiTheme="majorHAnsi" w:eastAsiaTheme="majorEastAsia" w:hAnsiTheme="majorHAnsi" w:cstheme="majorBidi"/>
          <w:b/>
          <w:bCs/>
          <w:sz w:val="26"/>
          <w:szCs w:val="26"/>
        </w:rPr>
      </w:pPr>
      <w:r>
        <w:rPr>
          <w:rFonts w:asciiTheme="majorHAnsi" w:eastAsiaTheme="majorEastAsia" w:hAnsiTheme="majorHAnsi"/>
          <w:sz w:val="26"/>
          <w:szCs w:val="26"/>
        </w:rPr>
        <w:br w:type="page"/>
      </w:r>
    </w:p>
    <w:p w:rsidR="0062564F" w:rsidRDefault="00C330BE" w:rsidP="00825A68">
      <w:pPr>
        <w:pStyle w:val="Rubrik3"/>
        <w:numPr>
          <w:ilvl w:val="2"/>
          <w:numId w:val="1"/>
        </w:numPr>
        <w:jc w:val="both"/>
      </w:pPr>
      <w:bookmarkStart w:id="16" w:name="_Toc296851459"/>
      <w:r>
        <w:lastRenderedPageBreak/>
        <w:t>Handling posi</w:t>
      </w:r>
      <w:r w:rsidR="0062564F">
        <w:t>tion changes</w:t>
      </w:r>
      <w:bookmarkEnd w:id="16"/>
    </w:p>
    <w:p w:rsidR="0062564F" w:rsidRDefault="0062564F" w:rsidP="008527A5">
      <w:r>
        <w:t xml:space="preserve">We’ll also now </w:t>
      </w:r>
      <w:proofErr w:type="gramStart"/>
      <w:r>
        <w:t>forced</w:t>
      </w:r>
      <w:proofErr w:type="gramEnd"/>
      <w:r>
        <w:t xml:space="preserve"> to add the initialized code as we add the first broadcast (event) handler.</w:t>
      </w:r>
    </w:p>
    <w:p w:rsidR="008527A5" w:rsidRDefault="008527A5" w:rsidP="008527A5"/>
    <w:p w:rsidR="00DF7453" w:rsidRDefault="00DF7453" w:rsidP="00825A68">
      <w:pPr>
        <w:pStyle w:val="Note"/>
        <w:jc w:val="both"/>
      </w:pPr>
      <w:r>
        <w:t xml:space="preserve">Please note that we should not return the duration and position directly from the internal player, since we aren’t sure if the object are instanced properly all times. In this objective, we create two private doubles </w:t>
      </w:r>
      <w:proofErr w:type="spellStart"/>
      <w:r>
        <w:t>media_position</w:t>
      </w:r>
      <w:proofErr w:type="spellEnd"/>
      <w:r>
        <w:t xml:space="preserve">, </w:t>
      </w:r>
      <w:proofErr w:type="spellStart"/>
      <w:r>
        <w:t>media_duration</w:t>
      </w:r>
      <w:proofErr w:type="spellEnd"/>
      <w:r>
        <w:t xml:space="preserve"> which will proxy the position to the getters Position and Duration, and let the native events in the </w:t>
      </w:r>
      <w:proofErr w:type="spellStart"/>
      <w:r>
        <w:t>mediaPlayer</w:t>
      </w:r>
      <w:proofErr w:type="spellEnd"/>
      <w:r>
        <w:t xml:space="preserve"> class take responsible for updating the position.</w:t>
      </w:r>
    </w:p>
    <w:p w:rsidR="008527A5" w:rsidRPr="0062564F" w:rsidRDefault="008527A5" w:rsidP="008527A5"/>
    <w:p w:rsidR="0062564F" w:rsidRDefault="0062564F" w:rsidP="00825A68">
      <w:pPr>
        <w:jc w:val="both"/>
      </w:pPr>
      <w:r>
        <w:t xml:space="preserve">You must be sure notifications from the internal media controller notifications about changes in the media operations, such position, starting, stopping is handled by the </w:t>
      </w:r>
      <w:r w:rsidR="0040563F">
        <w:t>engine</w:t>
      </w:r>
      <w:r>
        <w:t xml:space="preserve"> this case, we must implement the player objects </w:t>
      </w:r>
    </w:p>
    <w:p w:rsidR="0062564F" w:rsidRDefault="0062564F" w:rsidP="00825A68">
      <w:pPr>
        <w:jc w:val="both"/>
      </w:pPr>
    </w:p>
    <w:p w:rsidR="0040563F" w:rsidRDefault="0040563F" w:rsidP="00825A68">
      <w:pPr>
        <w:jc w:val="both"/>
      </w:pPr>
      <w:r>
        <w:t>The initiator of the object</w:t>
      </w:r>
    </w:p>
    <w:p w:rsidR="0040563F" w:rsidRPr="0062564F" w:rsidRDefault="0040563F" w:rsidP="00825A68">
      <w:pPr>
        <w:jc w:val="both"/>
      </w:pPr>
      <w:r>
        <w:rPr>
          <w:noProof/>
          <w:lang w:val="sv-SE" w:eastAsia="sv-SE" w:bidi="ar-SA"/>
        </w:rPr>
        <w:drawing>
          <wp:inline distT="0" distB="0" distL="0" distR="0">
            <wp:extent cx="5658182" cy="2637946"/>
            <wp:effectExtent l="19050" t="0" r="0" b="0"/>
            <wp:docPr id="21"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l="13608" t="16027" r="30933" b="41708"/>
                    <a:stretch>
                      <a:fillRect/>
                    </a:stretch>
                  </pic:blipFill>
                  <pic:spPr bwMode="auto">
                    <a:xfrm>
                      <a:off x="0" y="0"/>
                      <a:ext cx="5665298" cy="2641264"/>
                    </a:xfrm>
                    <a:prstGeom prst="rect">
                      <a:avLst/>
                    </a:prstGeom>
                    <a:noFill/>
                    <a:ln w="9525">
                      <a:noFill/>
                      <a:miter lim="800000"/>
                      <a:headEnd/>
                      <a:tailEnd/>
                    </a:ln>
                  </pic:spPr>
                </pic:pic>
              </a:graphicData>
            </a:graphic>
          </wp:inline>
        </w:drawing>
      </w:r>
    </w:p>
    <w:p w:rsidR="0062564F" w:rsidRDefault="0062564F" w:rsidP="00825A68">
      <w:pPr>
        <w:jc w:val="both"/>
      </w:pPr>
    </w:p>
    <w:p w:rsidR="0040563F" w:rsidRDefault="0040563F" w:rsidP="00825A68">
      <w:pPr>
        <w:jc w:val="both"/>
      </w:pPr>
    </w:p>
    <w:p w:rsidR="0062564F" w:rsidRDefault="0040563F" w:rsidP="00825A68">
      <w:pPr>
        <w:jc w:val="both"/>
      </w:pPr>
      <w:r>
        <w:rPr>
          <w:noProof/>
          <w:lang w:val="sv-SE" w:eastAsia="sv-SE" w:bidi="ar-SA"/>
        </w:rPr>
        <w:drawing>
          <wp:inline distT="0" distB="0" distL="0" distR="0">
            <wp:extent cx="5769500" cy="980490"/>
            <wp:effectExtent l="19050" t="0" r="265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l="13332" t="41083" r="41842" b="46464"/>
                    <a:stretch>
                      <a:fillRect/>
                    </a:stretch>
                  </pic:blipFill>
                  <pic:spPr bwMode="auto">
                    <a:xfrm>
                      <a:off x="0" y="0"/>
                      <a:ext cx="5786743" cy="983420"/>
                    </a:xfrm>
                    <a:prstGeom prst="rect">
                      <a:avLst/>
                    </a:prstGeom>
                    <a:noFill/>
                    <a:ln w="9525">
                      <a:noFill/>
                      <a:miter lim="800000"/>
                      <a:headEnd/>
                      <a:tailEnd/>
                    </a:ln>
                  </pic:spPr>
                </pic:pic>
              </a:graphicData>
            </a:graphic>
          </wp:inline>
        </w:drawing>
      </w:r>
    </w:p>
    <w:p w:rsidR="0040563F" w:rsidRDefault="0040563F" w:rsidP="00825A68">
      <w:pPr>
        <w:jc w:val="both"/>
      </w:pPr>
    </w:p>
    <w:p w:rsidR="0040563F" w:rsidRDefault="0040563F" w:rsidP="00825A68">
      <w:pPr>
        <w:jc w:val="both"/>
      </w:pPr>
      <w:r>
        <w:rPr>
          <w:noProof/>
          <w:lang w:val="sv-SE" w:eastAsia="sv-SE" w:bidi="ar-SA"/>
        </w:rPr>
        <w:drawing>
          <wp:inline distT="0" distB="0" distL="0" distR="0">
            <wp:extent cx="5936477" cy="886596"/>
            <wp:effectExtent l="19050" t="0" r="7123"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l="13194" t="42664" r="41579" b="46275"/>
                    <a:stretch>
                      <a:fillRect/>
                    </a:stretch>
                  </pic:blipFill>
                  <pic:spPr bwMode="auto">
                    <a:xfrm>
                      <a:off x="0" y="0"/>
                      <a:ext cx="5940911" cy="887258"/>
                    </a:xfrm>
                    <a:prstGeom prst="rect">
                      <a:avLst/>
                    </a:prstGeom>
                    <a:noFill/>
                    <a:ln w="9525">
                      <a:noFill/>
                      <a:miter lim="800000"/>
                      <a:headEnd/>
                      <a:tailEnd/>
                    </a:ln>
                  </pic:spPr>
                </pic:pic>
              </a:graphicData>
            </a:graphic>
          </wp:inline>
        </w:drawing>
      </w:r>
    </w:p>
    <w:p w:rsidR="0040563F" w:rsidRDefault="0040563F" w:rsidP="00825A68">
      <w:pPr>
        <w:jc w:val="both"/>
      </w:pPr>
    </w:p>
    <w:p w:rsidR="0040563F" w:rsidRDefault="0040563F" w:rsidP="00825A68">
      <w:pPr>
        <w:jc w:val="both"/>
      </w:pPr>
    </w:p>
    <w:p w:rsidR="00570CC6" w:rsidRDefault="00570CC6" w:rsidP="00825A68">
      <w:pPr>
        <w:spacing w:after="200" w:line="276" w:lineRule="auto"/>
        <w:jc w:val="both"/>
      </w:pPr>
      <w:r>
        <w:lastRenderedPageBreak/>
        <w:br w:type="page"/>
      </w:r>
    </w:p>
    <w:p w:rsidR="0040563F" w:rsidRDefault="00570CC6" w:rsidP="00825A68">
      <w:pPr>
        <w:pStyle w:val="Rubrik2"/>
        <w:numPr>
          <w:ilvl w:val="1"/>
          <w:numId w:val="1"/>
        </w:numPr>
        <w:jc w:val="both"/>
      </w:pPr>
      <w:bookmarkStart w:id="17" w:name="_Toc296851460"/>
      <w:r>
        <w:lastRenderedPageBreak/>
        <w:t>Handling media lookup</w:t>
      </w:r>
      <w:bookmarkEnd w:id="17"/>
      <w:r>
        <w:t xml:space="preserve"> </w:t>
      </w:r>
    </w:p>
    <w:p w:rsidR="00570CC6" w:rsidRDefault="00B10048" w:rsidP="00825A68">
      <w:pPr>
        <w:jc w:val="both"/>
      </w:pPr>
      <w:r>
        <w:t xml:space="preserve">One of the most important features in MediaChrome is the ability to lookup music across multiple services installed in the MediaChrome shell, which all boxed in IPlayEngine derived class. </w:t>
      </w:r>
      <w:r w:rsidR="00B53BC7">
        <w:t>Now we’re going to tutor you about the various methods which will be responsible for this job:</w:t>
      </w:r>
    </w:p>
    <w:p w:rsidR="00B53BC7" w:rsidRDefault="00B53BC7" w:rsidP="00825A68">
      <w:pPr>
        <w:jc w:val="both"/>
      </w:pPr>
    </w:p>
    <w:p w:rsidR="0057341E" w:rsidRDefault="0057341E" w:rsidP="00825A68">
      <w:pPr>
        <w:pStyle w:val="Note"/>
        <w:jc w:val="both"/>
      </w:pPr>
      <w:r>
        <w:t xml:space="preserve">Please note that many functions here are only unimplemented stubs, as this is </w:t>
      </w:r>
      <w:proofErr w:type="gramStart"/>
      <w:r>
        <w:t>an</w:t>
      </w:r>
      <w:proofErr w:type="gramEnd"/>
      <w:r>
        <w:t xml:space="preserve"> merely demonstration</w:t>
      </w:r>
      <w:r w:rsidR="0048507E">
        <w:t xml:space="preserve"> </w:t>
      </w:r>
      <w:r>
        <w:t xml:space="preserve">of how the search routines are working. For real examples, you can study the source code to some open source </w:t>
      </w:r>
      <w:proofErr w:type="spellStart"/>
      <w:r>
        <w:t>plugins</w:t>
      </w:r>
      <w:proofErr w:type="spellEnd"/>
      <w:r>
        <w:t xml:space="preserve"> or the built-in MP3 engine. The objective </w:t>
      </w:r>
      <w:proofErr w:type="spellStart"/>
      <w:r>
        <w:t>examinates</w:t>
      </w:r>
      <w:proofErr w:type="spellEnd"/>
      <w:r>
        <w:t xml:space="preserve"> </w:t>
      </w:r>
      <w:proofErr w:type="gramStart"/>
      <w:r>
        <w:t>an</w:t>
      </w:r>
      <w:proofErr w:type="gramEnd"/>
      <w:r>
        <w:t xml:space="preserve"> situation where the service database consists of an local </w:t>
      </w:r>
      <w:proofErr w:type="spellStart"/>
      <w:r>
        <w:t>SQLite</w:t>
      </w:r>
      <w:proofErr w:type="spellEnd"/>
      <w:r>
        <w:t xml:space="preserve"> database, </w:t>
      </w:r>
      <w:r w:rsidR="00835610">
        <w:t xml:space="preserve">managing mp3 on the local </w:t>
      </w:r>
      <w:proofErr w:type="spellStart"/>
      <w:r w:rsidR="00835610">
        <w:t>harddrive</w:t>
      </w:r>
      <w:proofErr w:type="spellEnd"/>
      <w:r w:rsidR="00835610">
        <w:t>.</w:t>
      </w:r>
    </w:p>
    <w:p w:rsidR="00835610" w:rsidRDefault="00835610" w:rsidP="00825A68">
      <w:pPr>
        <w:jc w:val="both"/>
      </w:pPr>
    </w:p>
    <w:p w:rsidR="00AB365F" w:rsidRDefault="00AB365F" w:rsidP="00825A68">
      <w:pPr>
        <w:spacing w:after="200" w:line="276" w:lineRule="auto"/>
        <w:jc w:val="both"/>
        <w:rPr>
          <w:rFonts w:asciiTheme="majorHAnsi" w:eastAsiaTheme="majorEastAsia" w:hAnsiTheme="majorHAnsi" w:cstheme="majorBidi"/>
          <w:b/>
          <w:bCs/>
          <w:sz w:val="26"/>
          <w:szCs w:val="26"/>
        </w:rPr>
      </w:pPr>
      <w:r>
        <w:br w:type="page"/>
      </w:r>
    </w:p>
    <w:p w:rsidR="00835610" w:rsidRDefault="00E04E52" w:rsidP="00825A68">
      <w:pPr>
        <w:pStyle w:val="Rubrik3"/>
        <w:numPr>
          <w:ilvl w:val="2"/>
          <w:numId w:val="1"/>
        </w:numPr>
        <w:jc w:val="both"/>
      </w:pPr>
      <w:bookmarkStart w:id="18" w:name="_Toc296851461"/>
      <w:r>
        <w:lastRenderedPageBreak/>
        <w:t xml:space="preserve">Handling </w:t>
      </w:r>
      <w:r w:rsidR="0048507E">
        <w:t>the find</w:t>
      </w:r>
      <w:r>
        <w:t xml:space="preserve"> method</w:t>
      </w:r>
      <w:bookmarkEnd w:id="18"/>
    </w:p>
    <w:p w:rsidR="00116B18" w:rsidRPr="006605E8" w:rsidRDefault="00BD5A76" w:rsidP="00825A68">
      <w:pPr>
        <w:pStyle w:val="Note"/>
        <w:jc w:val="both"/>
      </w:pPr>
      <w:r>
        <w:rPr>
          <w:b/>
        </w:rPr>
        <w:t>IMPORTANT!</w:t>
      </w:r>
      <w:r w:rsidR="00116B18">
        <w:t xml:space="preserve"> This method is executing on </w:t>
      </w:r>
      <w:proofErr w:type="gramStart"/>
      <w:r w:rsidR="00116B18">
        <w:t>an</w:t>
      </w:r>
      <w:proofErr w:type="gramEnd"/>
      <w:r w:rsidR="00116B18">
        <w:t xml:space="preserve"> separate thread apart from the windows </w:t>
      </w:r>
      <w:proofErr w:type="spellStart"/>
      <w:r w:rsidR="00116B18">
        <w:t>STATThread</w:t>
      </w:r>
      <w:proofErr w:type="spellEnd"/>
      <w:r w:rsidR="00116B18">
        <w:t xml:space="preserve">, which means that you </w:t>
      </w:r>
      <w:r w:rsidR="00116B18">
        <w:rPr>
          <w:b/>
        </w:rPr>
        <w:t xml:space="preserve">cannot do operations that implies on </w:t>
      </w:r>
      <w:r w:rsidR="006605E8">
        <w:rPr>
          <w:b/>
        </w:rPr>
        <w:t xml:space="preserve">objects protected by cross thread behavior. </w:t>
      </w:r>
      <w:r w:rsidR="006605E8">
        <w:t xml:space="preserve">This means that you </w:t>
      </w:r>
      <w:proofErr w:type="spellStart"/>
      <w:r w:rsidR="006605E8">
        <w:t>can not</w:t>
      </w:r>
      <w:proofErr w:type="spellEnd"/>
      <w:r w:rsidR="006605E8">
        <w:t xml:space="preserve"> do any control modification or call methods on Control components.</w:t>
      </w:r>
    </w:p>
    <w:p w:rsidR="00E04E52" w:rsidRDefault="0048507E" w:rsidP="00825A68">
      <w:pPr>
        <w:jc w:val="both"/>
      </w:pPr>
      <w:r>
        <w:t xml:space="preserve">When handling the find method, you will be provided with </w:t>
      </w:r>
      <w:proofErr w:type="gramStart"/>
      <w:r>
        <w:t>an</w:t>
      </w:r>
      <w:proofErr w:type="gramEnd"/>
      <w:r>
        <w:t xml:space="preserve"> search query. The intended result of the search function is </w:t>
      </w:r>
      <w:proofErr w:type="gramStart"/>
      <w:r>
        <w:t>an</w:t>
      </w:r>
      <w:proofErr w:type="gramEnd"/>
      <w:r>
        <w:t xml:space="preserve"> set of </w:t>
      </w:r>
      <w:r>
        <w:rPr>
          <w:b/>
        </w:rPr>
        <w:t xml:space="preserve">Song </w:t>
      </w:r>
      <w:r>
        <w:t xml:space="preserve">instances, which should have correct properties attached. To </w:t>
      </w:r>
      <w:proofErr w:type="spellStart"/>
      <w:r>
        <w:t>minimic</w:t>
      </w:r>
      <w:proofErr w:type="spellEnd"/>
      <w:r>
        <w:t xml:space="preserve"> a music service, we pretend matching the file from the windows media player library.</w:t>
      </w:r>
    </w:p>
    <w:p w:rsidR="0048507E" w:rsidRDefault="0048507E" w:rsidP="00825A68">
      <w:pPr>
        <w:jc w:val="both"/>
      </w:pPr>
    </w:p>
    <w:p w:rsidR="0048507E" w:rsidRDefault="0048507E" w:rsidP="00825A68">
      <w:pPr>
        <w:jc w:val="both"/>
      </w:pPr>
    </w:p>
    <w:p w:rsidR="0035778C" w:rsidRDefault="0048507E" w:rsidP="00825A68">
      <w:pPr>
        <w:jc w:val="both"/>
      </w:pPr>
      <w:r>
        <w:t>Consider this search outline:</w:t>
      </w:r>
    </w:p>
    <w:p w:rsidR="00C656BE" w:rsidRDefault="00C656BE" w:rsidP="00825A68">
      <w:pPr>
        <w:jc w:val="both"/>
      </w:pPr>
    </w:p>
    <w:p w:rsidR="0048507E" w:rsidRDefault="00AB365F" w:rsidP="00825A68">
      <w:pPr>
        <w:jc w:val="both"/>
      </w:pPr>
      <w:r>
        <w:rPr>
          <w:noProof/>
          <w:lang w:val="sv-SE" w:eastAsia="sv-SE" w:bidi="ar-SA"/>
        </w:rPr>
        <w:drawing>
          <wp:inline distT="0" distB="0" distL="0" distR="0">
            <wp:extent cx="5626376" cy="4579952"/>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l="13746" t="14448" r="37157" b="20090"/>
                    <a:stretch>
                      <a:fillRect/>
                    </a:stretch>
                  </pic:blipFill>
                  <pic:spPr bwMode="auto">
                    <a:xfrm>
                      <a:off x="0" y="0"/>
                      <a:ext cx="5626376" cy="4579952"/>
                    </a:xfrm>
                    <a:prstGeom prst="rect">
                      <a:avLst/>
                    </a:prstGeom>
                    <a:noFill/>
                    <a:ln w="9525">
                      <a:noFill/>
                      <a:miter lim="800000"/>
                      <a:headEnd/>
                      <a:tailEnd/>
                    </a:ln>
                  </pic:spPr>
                </pic:pic>
              </a:graphicData>
            </a:graphic>
          </wp:inline>
        </w:drawing>
      </w:r>
    </w:p>
    <w:p w:rsidR="00C656BE" w:rsidRDefault="00C656BE" w:rsidP="00825A68">
      <w:pPr>
        <w:jc w:val="both"/>
      </w:pPr>
    </w:p>
    <w:p w:rsidR="0037674A" w:rsidRDefault="0037674A" w:rsidP="00825A68">
      <w:pPr>
        <w:pStyle w:val="Note"/>
        <w:jc w:val="both"/>
      </w:pPr>
      <w:r>
        <w:t>See the Song class reference in the reference table to see which properties you can apply to it.</w:t>
      </w:r>
      <w:r>
        <w:br w:type="page"/>
      </w:r>
    </w:p>
    <w:p w:rsidR="004A0C08" w:rsidRDefault="0037674A" w:rsidP="00825A68">
      <w:pPr>
        <w:pStyle w:val="Rubrik3"/>
        <w:numPr>
          <w:ilvl w:val="2"/>
          <w:numId w:val="1"/>
        </w:numPr>
        <w:jc w:val="both"/>
      </w:pPr>
      <w:bookmarkStart w:id="19" w:name="_Toc296851462"/>
      <w:r>
        <w:lastRenderedPageBreak/>
        <w:t xml:space="preserve">Handling </w:t>
      </w:r>
      <w:proofErr w:type="spellStart"/>
      <w:proofErr w:type="gramStart"/>
      <w:r>
        <w:t>RawFind</w:t>
      </w:r>
      <w:proofErr w:type="spellEnd"/>
      <w:r>
        <w:t>(</w:t>
      </w:r>
      <w:proofErr w:type="gramEnd"/>
      <w:r>
        <w:t>) Method</w:t>
      </w:r>
      <w:bookmarkEnd w:id="19"/>
    </w:p>
    <w:p w:rsidR="0037674A" w:rsidRDefault="0037674A" w:rsidP="00825A68">
      <w:pPr>
        <w:jc w:val="both"/>
      </w:pPr>
    </w:p>
    <w:p w:rsidR="0037674A" w:rsidRDefault="0037674A" w:rsidP="00825A68">
      <w:pPr>
        <w:jc w:val="both"/>
      </w:pPr>
      <w:r>
        <w:t xml:space="preserve">And now, we’re going to handle the most important feature of the engine which is mandatory for making </w:t>
      </w:r>
      <w:proofErr w:type="spellStart"/>
      <w:r>
        <w:t>MediaMatch</w:t>
      </w:r>
      <w:proofErr w:type="spellEnd"/>
      <w:r>
        <w:t xml:space="preserve"> to work: </w:t>
      </w:r>
      <w:proofErr w:type="spellStart"/>
      <w:proofErr w:type="gramStart"/>
      <w:r>
        <w:t>RawFind</w:t>
      </w:r>
      <w:proofErr w:type="spellEnd"/>
      <w:r>
        <w:t>(</w:t>
      </w:r>
      <w:proofErr w:type="gramEnd"/>
      <w:r>
        <w:t>).</w:t>
      </w:r>
    </w:p>
    <w:p w:rsidR="0037674A" w:rsidRDefault="0037674A" w:rsidP="00825A68">
      <w:pPr>
        <w:jc w:val="both"/>
      </w:pPr>
    </w:p>
    <w:p w:rsidR="0037674A" w:rsidRDefault="0037674A" w:rsidP="00825A68">
      <w:pPr>
        <w:jc w:val="both"/>
      </w:pPr>
      <w:r>
        <w:t xml:space="preserve">This method will be called on each service when MediaChrome shell is seeking for available media. </w:t>
      </w:r>
    </w:p>
    <w:p w:rsidR="00863D8F" w:rsidRDefault="00863D8F" w:rsidP="00825A68">
      <w:pPr>
        <w:jc w:val="both"/>
      </w:pPr>
    </w:p>
    <w:p w:rsidR="00863D8F" w:rsidRDefault="00863D8F" w:rsidP="00825A68">
      <w:pPr>
        <w:pStyle w:val="Note"/>
        <w:jc w:val="both"/>
      </w:pPr>
      <w:r>
        <w:t xml:space="preserve">Like the previous find method, </w:t>
      </w:r>
      <w:proofErr w:type="spellStart"/>
      <w:proofErr w:type="gramStart"/>
      <w:r>
        <w:t>RawFind</w:t>
      </w:r>
      <w:proofErr w:type="spellEnd"/>
      <w:r>
        <w:t>(</w:t>
      </w:r>
      <w:proofErr w:type="gramEnd"/>
      <w:r>
        <w:t>) usually runs on an separate thread.</w:t>
      </w:r>
    </w:p>
    <w:p w:rsidR="00863D8F" w:rsidRDefault="00863D8F" w:rsidP="00825A68">
      <w:pPr>
        <w:jc w:val="both"/>
      </w:pPr>
    </w:p>
    <w:p w:rsidR="00863D8F" w:rsidRDefault="00863D8F" w:rsidP="00825A68">
      <w:pPr>
        <w:jc w:val="both"/>
      </w:pPr>
      <w:r>
        <w:rPr>
          <w:noProof/>
          <w:lang w:val="sv-SE" w:eastAsia="sv-SE" w:bidi="ar-SA"/>
        </w:rPr>
        <w:drawing>
          <wp:inline distT="0" distB="0" distL="0" distR="0">
            <wp:extent cx="5833110" cy="2567857"/>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l="13194" t="33860" r="33560" b="27765"/>
                    <a:stretch>
                      <a:fillRect/>
                    </a:stretch>
                  </pic:blipFill>
                  <pic:spPr bwMode="auto">
                    <a:xfrm>
                      <a:off x="0" y="0"/>
                      <a:ext cx="5839360" cy="2570608"/>
                    </a:xfrm>
                    <a:prstGeom prst="rect">
                      <a:avLst/>
                    </a:prstGeom>
                    <a:noFill/>
                    <a:ln w="9525">
                      <a:noFill/>
                      <a:miter lim="800000"/>
                      <a:headEnd/>
                      <a:tailEnd/>
                    </a:ln>
                  </pic:spPr>
                </pic:pic>
              </a:graphicData>
            </a:graphic>
          </wp:inline>
        </w:drawing>
      </w:r>
    </w:p>
    <w:p w:rsidR="00863D8F" w:rsidRDefault="00863D8F" w:rsidP="00825A68">
      <w:pPr>
        <w:jc w:val="both"/>
      </w:pPr>
    </w:p>
    <w:p w:rsidR="00B607BD" w:rsidRDefault="004F2DF8" w:rsidP="00825A68">
      <w:pPr>
        <w:jc w:val="both"/>
      </w:pPr>
      <w:r>
        <w:t xml:space="preserve">This is the core operation of the </w:t>
      </w:r>
      <w:proofErr w:type="spellStart"/>
      <w:r>
        <w:t>MusicMat</w:t>
      </w:r>
      <w:r w:rsidR="00B607BD">
        <w:t>c</w:t>
      </w:r>
      <w:r>
        <w:t>h</w:t>
      </w:r>
      <w:proofErr w:type="spellEnd"/>
      <w:r>
        <w:t xml:space="preserve"> feature.</w:t>
      </w:r>
    </w:p>
    <w:p w:rsidR="000C74F3" w:rsidRDefault="000C74F3" w:rsidP="00825A68">
      <w:pPr>
        <w:spacing w:after="200" w:line="276" w:lineRule="auto"/>
        <w:jc w:val="both"/>
      </w:pPr>
      <w:r>
        <w:br w:type="page"/>
      </w:r>
    </w:p>
    <w:p w:rsidR="000C74F3" w:rsidRDefault="000C74F3" w:rsidP="00825A68">
      <w:pPr>
        <w:pStyle w:val="Rubrik2"/>
        <w:numPr>
          <w:ilvl w:val="1"/>
          <w:numId w:val="1"/>
        </w:numPr>
        <w:jc w:val="both"/>
      </w:pPr>
      <w:bookmarkStart w:id="20" w:name="_Toc296851463"/>
      <w:r>
        <w:lastRenderedPageBreak/>
        <w:t xml:space="preserve">Implementing </w:t>
      </w:r>
      <w:r w:rsidR="002B4572">
        <w:t xml:space="preserve">authentication </w:t>
      </w:r>
      <w:r>
        <w:t>routines for</w:t>
      </w:r>
      <w:r w:rsidR="00CD34B1">
        <w:t xml:space="preserve"> the</w:t>
      </w:r>
      <w:r>
        <w:t xml:space="preserve"> service control</w:t>
      </w:r>
      <w:bookmarkEnd w:id="20"/>
    </w:p>
    <w:p w:rsidR="000C74F3" w:rsidRDefault="000C74F3" w:rsidP="00825A68">
      <w:pPr>
        <w:jc w:val="both"/>
      </w:pPr>
    </w:p>
    <w:p w:rsidR="000C74F3" w:rsidRDefault="000C74F3" w:rsidP="00825A68">
      <w:pPr>
        <w:jc w:val="both"/>
      </w:pPr>
      <w:r>
        <w:t xml:space="preserve">In order to provide the best experience of MediaChrome and it’s </w:t>
      </w:r>
      <w:proofErr w:type="spellStart"/>
      <w:r>
        <w:t>plugins</w:t>
      </w:r>
      <w:proofErr w:type="spellEnd"/>
      <w:r>
        <w:t xml:space="preserve">, you should be very polished when coming to implement the state properties and methods, like </w:t>
      </w:r>
      <w:proofErr w:type="spellStart"/>
      <w:r>
        <w:rPr>
          <w:b/>
        </w:rPr>
        <w:t>LogIn</w:t>
      </w:r>
      <w:proofErr w:type="spellEnd"/>
      <w:r>
        <w:rPr>
          <w:b/>
        </w:rPr>
        <w:t>()</w:t>
      </w:r>
      <w:r>
        <w:t xml:space="preserve">, </w:t>
      </w:r>
      <w:r>
        <w:rPr>
          <w:b/>
        </w:rPr>
        <w:t xml:space="preserve">Logout(), </w:t>
      </w:r>
      <w:proofErr w:type="spellStart"/>
      <w:r>
        <w:rPr>
          <w:b/>
        </w:rPr>
        <w:t>LoggedIn</w:t>
      </w:r>
      <w:proofErr w:type="spellEnd"/>
      <w:r>
        <w:rPr>
          <w:b/>
        </w:rPr>
        <w:t xml:space="preserve"> </w:t>
      </w:r>
      <w:r>
        <w:t xml:space="preserve">and some other. These will help MediaChrome to handle the state of the services correctly. Although you can implement a good error handling in the engine, implementing all these routines will help MediaChrome to understand the states of the media sources and prevent weird problems. For example, it will spare resources if </w:t>
      </w:r>
      <w:proofErr w:type="spellStart"/>
      <w:r>
        <w:t>MediaMatch</w:t>
      </w:r>
      <w:proofErr w:type="spellEnd"/>
      <w:r>
        <w:t xml:space="preserve"> skip matching </w:t>
      </w:r>
      <w:proofErr w:type="gramStart"/>
      <w:r>
        <w:t>an</w:t>
      </w:r>
      <w:proofErr w:type="gramEnd"/>
      <w:r>
        <w:t xml:space="preserve"> track against an service, whose requires an account you haven’t logged in to, to enhance the speed.</w:t>
      </w:r>
    </w:p>
    <w:p w:rsidR="000C74F3" w:rsidRDefault="000C74F3" w:rsidP="00825A68">
      <w:pPr>
        <w:jc w:val="both"/>
      </w:pPr>
    </w:p>
    <w:p w:rsidR="00EA36FF" w:rsidRDefault="00EA36FF" w:rsidP="00825A68">
      <w:pPr>
        <w:pStyle w:val="Rubrik3"/>
        <w:numPr>
          <w:ilvl w:val="2"/>
          <w:numId w:val="1"/>
        </w:numPr>
        <w:jc w:val="both"/>
      </w:pPr>
      <w:bookmarkStart w:id="21" w:name="_Toc296851464"/>
      <w:r>
        <w:t>Handling user authentication</w:t>
      </w:r>
      <w:bookmarkEnd w:id="21"/>
    </w:p>
    <w:p w:rsidR="00EA36FF" w:rsidRDefault="00EA36FF" w:rsidP="00825A68">
      <w:pPr>
        <w:jc w:val="both"/>
      </w:pPr>
      <w:r>
        <w:t>User authentication is important in every shared application aspect. In every ASP.NET book, the author says some wise words about login. This is something we’re going to do here. User authentication is fundamental here too.</w:t>
      </w:r>
    </w:p>
    <w:p w:rsidR="008164E7" w:rsidRDefault="008164E7" w:rsidP="00825A68">
      <w:pPr>
        <w:jc w:val="both"/>
      </w:pPr>
    </w:p>
    <w:p w:rsidR="00EA36FF" w:rsidRDefault="00EA36FF" w:rsidP="00825A68">
      <w:pPr>
        <w:jc w:val="both"/>
      </w:pPr>
      <w:r>
        <w:t xml:space="preserve">As media chrome </w:t>
      </w:r>
      <w:proofErr w:type="spellStart"/>
      <w:r>
        <w:t>plugins</w:t>
      </w:r>
      <w:proofErr w:type="spellEnd"/>
      <w:r>
        <w:t xml:space="preserve"> are adapters for various kind of music streaming services, it </w:t>
      </w:r>
      <w:proofErr w:type="gramStart"/>
      <w:r>
        <w:t>are</w:t>
      </w:r>
      <w:proofErr w:type="gramEnd"/>
      <w:r>
        <w:t xml:space="preserve"> possible many of these has routines for user authentication. For example, paid services like </w:t>
      </w:r>
      <w:proofErr w:type="spellStart"/>
      <w:r>
        <w:t>Spotify</w:t>
      </w:r>
      <w:proofErr w:type="spellEnd"/>
      <w:r>
        <w:t xml:space="preserve"> or </w:t>
      </w:r>
      <w:proofErr w:type="spellStart"/>
      <w:r>
        <w:t>WiMP</w:t>
      </w:r>
      <w:proofErr w:type="spellEnd"/>
      <w:r>
        <w:t xml:space="preserve"> requires </w:t>
      </w:r>
      <w:proofErr w:type="gramStart"/>
      <w:r>
        <w:t>an</w:t>
      </w:r>
      <w:proofErr w:type="gramEnd"/>
      <w:r>
        <w:t xml:space="preserve"> user to be authenticated before delivering playback to users. The tech routine of the login process is worked around for each service, and you should understand them well before going on. The intended implementation of the methods described in this section is to adapter media chrome media engine to the routines defined in the service object. Since we are working with </w:t>
      </w:r>
      <w:proofErr w:type="gramStart"/>
      <w:r>
        <w:t>an</w:t>
      </w:r>
      <w:proofErr w:type="gramEnd"/>
      <w:r>
        <w:t xml:space="preserve"> local playing only, we can’t </w:t>
      </w:r>
      <w:proofErr w:type="spellStart"/>
      <w:r>
        <w:t>unfortunally</w:t>
      </w:r>
      <w:proofErr w:type="spellEnd"/>
      <w:r>
        <w:t xml:space="preserve"> demonstrate how an such </w:t>
      </w:r>
      <w:proofErr w:type="spellStart"/>
      <w:r>
        <w:t>apporoach</w:t>
      </w:r>
      <w:proofErr w:type="spellEnd"/>
      <w:r>
        <w:t xml:space="preserve"> would be worked around in the reality. But we can off course show the logic about how the authentication works.</w:t>
      </w:r>
    </w:p>
    <w:p w:rsidR="00EA36FF" w:rsidRDefault="00EA36FF" w:rsidP="00825A68">
      <w:pPr>
        <w:jc w:val="both"/>
      </w:pPr>
    </w:p>
    <w:p w:rsidR="00695262" w:rsidRDefault="00695262" w:rsidP="00825A68">
      <w:pPr>
        <w:spacing w:after="200" w:line="276" w:lineRule="auto"/>
        <w:jc w:val="both"/>
        <w:rPr>
          <w:rFonts w:cstheme="majorBidi"/>
          <w:b/>
          <w:bCs/>
          <w:sz w:val="28"/>
          <w:szCs w:val="28"/>
        </w:rPr>
      </w:pPr>
      <w:r>
        <w:br w:type="page"/>
      </w:r>
    </w:p>
    <w:p w:rsidR="00EA36FF" w:rsidRDefault="00ED40AA" w:rsidP="00825A68">
      <w:pPr>
        <w:pStyle w:val="Rubrik4"/>
        <w:numPr>
          <w:ilvl w:val="3"/>
          <w:numId w:val="1"/>
        </w:numPr>
        <w:jc w:val="both"/>
      </w:pPr>
      <w:r>
        <w:lastRenderedPageBreak/>
        <w:t>Creating an simple login</w:t>
      </w:r>
    </w:p>
    <w:p w:rsidR="00450C52" w:rsidRPr="00450C52" w:rsidRDefault="00450C52" w:rsidP="00825A68">
      <w:pPr>
        <w:pStyle w:val="Note"/>
        <w:jc w:val="both"/>
      </w:pPr>
      <w:r>
        <w:t xml:space="preserve">This objective shows how to create </w:t>
      </w:r>
      <w:proofErr w:type="gramStart"/>
      <w:r>
        <w:t>an</w:t>
      </w:r>
      <w:proofErr w:type="gramEnd"/>
      <w:r>
        <w:t xml:space="preserve"> simple login form. We do assume you’re already familiar with </w:t>
      </w:r>
      <w:proofErr w:type="spellStart"/>
      <w:r>
        <w:t>WindowsForms</w:t>
      </w:r>
      <w:proofErr w:type="spellEnd"/>
      <w:r>
        <w:t xml:space="preserve"> programming, as it </w:t>
      </w:r>
      <w:proofErr w:type="gramStart"/>
      <w:r>
        <w:t>are</w:t>
      </w:r>
      <w:proofErr w:type="gramEnd"/>
      <w:r>
        <w:t xml:space="preserve"> outside this document coverage.</w:t>
      </w:r>
    </w:p>
    <w:p w:rsidR="004E07B7" w:rsidRDefault="00ED40AA" w:rsidP="00825A68">
      <w:pPr>
        <w:jc w:val="both"/>
      </w:pPr>
      <w:r>
        <w:t xml:space="preserve">But we’re going to act like if this was an online service to demonstrate. Let us create </w:t>
      </w:r>
      <w:proofErr w:type="gramStart"/>
      <w:r>
        <w:t>an</w:t>
      </w:r>
      <w:proofErr w:type="gramEnd"/>
      <w:r>
        <w:t xml:space="preserve"> login window. All </w:t>
      </w:r>
      <w:proofErr w:type="spellStart"/>
      <w:r>
        <w:t>plugins</w:t>
      </w:r>
      <w:proofErr w:type="spellEnd"/>
      <w:r>
        <w:t xml:space="preserve"> has their own login routines. </w:t>
      </w:r>
      <w:r w:rsidR="00450C52">
        <w:t xml:space="preserve">Right-click on project </w:t>
      </w:r>
      <w:proofErr w:type="spellStart"/>
      <w:r w:rsidR="00450C52">
        <w:rPr>
          <w:b/>
        </w:rPr>
        <w:t>SampleMusicService</w:t>
      </w:r>
      <w:proofErr w:type="spellEnd"/>
      <w:r w:rsidR="00450C52">
        <w:t>, select add &gt; Windows Form… Name the form “</w:t>
      </w:r>
      <w:proofErr w:type="spellStart"/>
      <w:r w:rsidR="00450C52">
        <w:t>LoginForm.cs</w:t>
      </w:r>
      <w:proofErr w:type="spellEnd"/>
      <w:r w:rsidR="00450C52">
        <w:t>”</w:t>
      </w:r>
      <w:r w:rsidR="00695262">
        <w:t xml:space="preserve">. Then create the form so it </w:t>
      </w:r>
      <w:r w:rsidR="004E07B7">
        <w:t xml:space="preserve">has two </w:t>
      </w:r>
      <w:proofErr w:type="spellStart"/>
      <w:r w:rsidR="004E07B7">
        <w:rPr>
          <w:b/>
        </w:rPr>
        <w:t>TextBoxes</w:t>
      </w:r>
      <w:proofErr w:type="spellEnd"/>
      <w:r w:rsidR="004E07B7">
        <w:rPr>
          <w:b/>
        </w:rPr>
        <w:t xml:space="preserve">, </w:t>
      </w:r>
      <w:proofErr w:type="spellStart"/>
      <w:r w:rsidR="004E07B7">
        <w:t>tbUser</w:t>
      </w:r>
      <w:proofErr w:type="spellEnd"/>
      <w:r w:rsidR="004E07B7">
        <w:t xml:space="preserve"> and </w:t>
      </w:r>
      <w:proofErr w:type="spellStart"/>
      <w:r w:rsidR="004E07B7">
        <w:t>tbPassword</w:t>
      </w:r>
      <w:proofErr w:type="spellEnd"/>
      <w:r w:rsidR="004E07B7">
        <w:t xml:space="preserve">, two buttons, </w:t>
      </w:r>
      <w:proofErr w:type="spellStart"/>
      <w:r w:rsidR="004E07B7">
        <w:t>tbOK</w:t>
      </w:r>
      <w:proofErr w:type="spellEnd"/>
      <w:r w:rsidR="004E07B7">
        <w:t xml:space="preserve"> and </w:t>
      </w:r>
      <w:proofErr w:type="spellStart"/>
      <w:r w:rsidR="004E07B7">
        <w:t>tbCancel</w:t>
      </w:r>
      <w:proofErr w:type="spellEnd"/>
      <w:r w:rsidR="004E07B7">
        <w:t xml:space="preserve">. Clicking on </w:t>
      </w:r>
      <w:proofErr w:type="spellStart"/>
      <w:r w:rsidR="004E07B7">
        <w:t>tbOK</w:t>
      </w:r>
      <w:proofErr w:type="spellEnd"/>
      <w:r w:rsidR="004E07B7">
        <w:t xml:space="preserve"> should exit the form with the </w:t>
      </w:r>
      <w:proofErr w:type="spellStart"/>
      <w:r w:rsidR="004E07B7">
        <w:t>DialogResult</w:t>
      </w:r>
      <w:proofErr w:type="spellEnd"/>
      <w:r w:rsidR="004E07B7">
        <w:t xml:space="preserve"> OK and cancel with Cancel.</w:t>
      </w:r>
    </w:p>
    <w:p w:rsidR="004E07B7" w:rsidRDefault="004E07B7" w:rsidP="00825A68">
      <w:pPr>
        <w:jc w:val="both"/>
      </w:pPr>
    </w:p>
    <w:p w:rsidR="00ED40AA" w:rsidRDefault="004E07B7" w:rsidP="00825A68">
      <w:pPr>
        <w:jc w:val="both"/>
      </w:pPr>
      <w:r>
        <w:t>This is an example of how it could be</w:t>
      </w:r>
      <w:r w:rsidR="00695262">
        <w:t>:</w:t>
      </w:r>
    </w:p>
    <w:p w:rsidR="00695262" w:rsidRDefault="00695262" w:rsidP="00825A68">
      <w:pPr>
        <w:jc w:val="both"/>
      </w:pPr>
      <w:r>
        <w:rPr>
          <w:noProof/>
          <w:lang w:val="sv-SE" w:eastAsia="sv-SE" w:bidi="ar-SA"/>
        </w:rPr>
        <w:drawing>
          <wp:inline distT="0" distB="0" distL="0" distR="0">
            <wp:extent cx="3415914" cy="2646279"/>
            <wp:effectExtent l="1905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l="12228" t="9707" r="67941" b="65180"/>
                    <a:stretch>
                      <a:fillRect/>
                    </a:stretch>
                  </pic:blipFill>
                  <pic:spPr bwMode="auto">
                    <a:xfrm>
                      <a:off x="0" y="0"/>
                      <a:ext cx="3423573" cy="2652213"/>
                    </a:xfrm>
                    <a:prstGeom prst="rect">
                      <a:avLst/>
                    </a:prstGeom>
                    <a:noFill/>
                    <a:ln w="9525">
                      <a:noFill/>
                      <a:miter lim="800000"/>
                      <a:headEnd/>
                      <a:tailEnd/>
                    </a:ln>
                  </pic:spPr>
                </pic:pic>
              </a:graphicData>
            </a:graphic>
          </wp:inline>
        </w:drawing>
      </w:r>
    </w:p>
    <w:p w:rsidR="00695262" w:rsidRDefault="00695262" w:rsidP="00825A68">
      <w:pPr>
        <w:jc w:val="both"/>
      </w:pPr>
    </w:p>
    <w:p w:rsidR="00695262" w:rsidRDefault="00695262" w:rsidP="00825A68">
      <w:pPr>
        <w:jc w:val="both"/>
      </w:pPr>
      <w:r>
        <w:t>Double click on the form and add this code after the initialize:</w:t>
      </w:r>
    </w:p>
    <w:p w:rsidR="00695262" w:rsidRDefault="00695262" w:rsidP="00825A68">
      <w:pPr>
        <w:jc w:val="both"/>
      </w:pPr>
    </w:p>
    <w:p w:rsidR="00695262" w:rsidRDefault="00695262" w:rsidP="00825A68">
      <w:pPr>
        <w:jc w:val="both"/>
      </w:pPr>
      <w:r>
        <w:rPr>
          <w:noProof/>
          <w:lang w:val="sv-SE" w:eastAsia="sv-SE" w:bidi="ar-SA"/>
        </w:rPr>
        <w:drawing>
          <wp:inline distT="0" distB="0" distL="0" distR="0">
            <wp:extent cx="4067921" cy="2481487"/>
            <wp:effectExtent l="19050" t="0" r="8779"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l="13332" t="41986" r="53580" b="25020"/>
                    <a:stretch>
                      <a:fillRect/>
                    </a:stretch>
                  </pic:blipFill>
                  <pic:spPr bwMode="auto">
                    <a:xfrm>
                      <a:off x="0" y="0"/>
                      <a:ext cx="4072431" cy="2484238"/>
                    </a:xfrm>
                    <a:prstGeom prst="rect">
                      <a:avLst/>
                    </a:prstGeom>
                    <a:noFill/>
                    <a:ln w="9525">
                      <a:noFill/>
                      <a:miter lim="800000"/>
                      <a:headEnd/>
                      <a:tailEnd/>
                    </a:ln>
                  </pic:spPr>
                </pic:pic>
              </a:graphicData>
            </a:graphic>
          </wp:inline>
        </w:drawing>
      </w:r>
    </w:p>
    <w:p w:rsidR="00695262" w:rsidRDefault="00695262" w:rsidP="00825A68">
      <w:pPr>
        <w:jc w:val="both"/>
      </w:pPr>
    </w:p>
    <w:p w:rsidR="00480BD4" w:rsidRDefault="00695262" w:rsidP="00825A68">
      <w:pPr>
        <w:jc w:val="both"/>
      </w:pPr>
      <w:r>
        <w:t>Now, we should implement the login routine.</w:t>
      </w:r>
      <w:r w:rsidR="00401D19">
        <w:t xml:space="preserve"> The login returns </w:t>
      </w:r>
      <w:proofErr w:type="gramStart"/>
      <w:r w:rsidR="00401D19">
        <w:t>an</w:t>
      </w:r>
      <w:proofErr w:type="gramEnd"/>
      <w:r w:rsidR="00401D19">
        <w:t xml:space="preserve"> value of the </w:t>
      </w:r>
      <w:proofErr w:type="spellStart"/>
      <w:r w:rsidR="00401D19" w:rsidRPr="00401D19">
        <w:rPr>
          <w:b/>
        </w:rPr>
        <w:t>LoginResult</w:t>
      </w:r>
      <w:proofErr w:type="spellEnd"/>
      <w:r w:rsidR="00401D19" w:rsidRPr="00401D19">
        <w:rPr>
          <w:b/>
        </w:rPr>
        <w:t xml:space="preserve"> </w:t>
      </w:r>
      <w:proofErr w:type="spellStart"/>
      <w:r w:rsidR="00401D19">
        <w:t>enum</w:t>
      </w:r>
      <w:proofErr w:type="spellEnd"/>
      <w:r w:rsidR="00401D19">
        <w:t>.</w:t>
      </w:r>
      <w:r>
        <w:t xml:space="preserve"> As this is </w:t>
      </w:r>
      <w:proofErr w:type="gramStart"/>
      <w:r>
        <w:t>an</w:t>
      </w:r>
      <w:proofErr w:type="gramEnd"/>
      <w:r>
        <w:t xml:space="preserve"> demonstration, we create an hardcore requirement for an successful </w:t>
      </w:r>
      <w:r>
        <w:lastRenderedPageBreak/>
        <w:t>login, the user name is “listener” and password “mu$1c”</w:t>
      </w:r>
      <w:r w:rsidR="00480BD4">
        <w:t>. If the incorrect cred</w:t>
      </w:r>
      <w:r w:rsidR="00E51C3D">
        <w:t>ent</w:t>
      </w:r>
      <w:r w:rsidR="00480BD4">
        <w:t xml:space="preserve">ials aren’t provided, the method returns </w:t>
      </w:r>
      <w:proofErr w:type="spellStart"/>
      <w:r w:rsidR="00401D19">
        <w:rPr>
          <w:b/>
        </w:rPr>
        <w:t>LoginResult.Fail</w:t>
      </w:r>
      <w:proofErr w:type="spellEnd"/>
      <w:r w:rsidR="00480BD4">
        <w:t xml:space="preserve"> which tells MediaChrome that the login were incorrect.</w:t>
      </w:r>
      <w:r w:rsidR="00401D19">
        <w:t xml:space="preserve"> </w:t>
      </w:r>
      <w:proofErr w:type="spellStart"/>
      <w:r w:rsidR="00401D19">
        <w:rPr>
          <w:b/>
        </w:rPr>
        <w:t>LoginResult.Cancelled</w:t>
      </w:r>
      <w:proofErr w:type="spellEnd"/>
      <w:r w:rsidR="00401D19">
        <w:rPr>
          <w:b/>
        </w:rPr>
        <w:t xml:space="preserve"> </w:t>
      </w:r>
      <w:r w:rsidR="00401D19">
        <w:t xml:space="preserve">should be returned if the login process were cancelled by the user, or </w:t>
      </w:r>
      <w:proofErr w:type="spellStart"/>
      <w:r w:rsidR="00401D19">
        <w:rPr>
          <w:b/>
        </w:rPr>
        <w:t>LoginResult.Pass</w:t>
      </w:r>
      <w:proofErr w:type="spellEnd"/>
      <w:r w:rsidR="00401D19">
        <w:rPr>
          <w:b/>
        </w:rPr>
        <w:t xml:space="preserve"> </w:t>
      </w:r>
      <w:r w:rsidR="00401D19">
        <w:t xml:space="preserve">if the login </w:t>
      </w:r>
      <w:proofErr w:type="spellStart"/>
      <w:r w:rsidR="00401D19">
        <w:t>sucessed</w:t>
      </w:r>
      <w:proofErr w:type="spellEnd"/>
      <w:r w:rsidR="00401D19">
        <w:t>.</w:t>
      </w:r>
      <w:r w:rsidR="00825A68">
        <w:t xml:space="preserve"> </w:t>
      </w:r>
      <w:r w:rsidR="00D6255A">
        <w:t xml:space="preserve">Before exiting the scope, you must set the property </w:t>
      </w:r>
      <w:proofErr w:type="spellStart"/>
      <w:r w:rsidR="00D6255A">
        <w:rPr>
          <w:b/>
        </w:rPr>
        <w:t>LoggedIn</w:t>
      </w:r>
      <w:proofErr w:type="spellEnd"/>
      <w:r w:rsidR="00D6255A">
        <w:t xml:space="preserve"> to </w:t>
      </w:r>
      <w:r w:rsidR="00D6255A">
        <w:rPr>
          <w:b/>
        </w:rPr>
        <w:t xml:space="preserve">true </w:t>
      </w:r>
      <w:r w:rsidR="00D6255A">
        <w:t>so MediaChrome knows that the engine has an authenticated session.</w:t>
      </w:r>
    </w:p>
    <w:p w:rsidR="002C0832" w:rsidRDefault="002C0832" w:rsidP="00825A68">
      <w:pPr>
        <w:jc w:val="both"/>
      </w:pPr>
    </w:p>
    <w:p w:rsidR="00D6255A" w:rsidRDefault="00DA3073" w:rsidP="00825A68">
      <w:pPr>
        <w:jc w:val="both"/>
      </w:pPr>
      <w:r>
        <w:rPr>
          <w:noProof/>
          <w:lang w:val="sv-SE" w:eastAsia="sv-SE" w:bidi="ar-SA"/>
        </w:rPr>
        <w:drawing>
          <wp:inline distT="0" distB="0" distL="0" distR="0">
            <wp:extent cx="5753597" cy="2154955"/>
            <wp:effectExtent l="1905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srcRect l="12642" t="34763" r="36042" b="33819"/>
                    <a:stretch>
                      <a:fillRect/>
                    </a:stretch>
                  </pic:blipFill>
                  <pic:spPr bwMode="auto">
                    <a:xfrm>
                      <a:off x="0" y="0"/>
                      <a:ext cx="5764210" cy="2158930"/>
                    </a:xfrm>
                    <a:prstGeom prst="rect">
                      <a:avLst/>
                    </a:prstGeom>
                    <a:noFill/>
                    <a:ln w="9525">
                      <a:noFill/>
                      <a:miter lim="800000"/>
                      <a:headEnd/>
                      <a:tailEnd/>
                    </a:ln>
                  </pic:spPr>
                </pic:pic>
              </a:graphicData>
            </a:graphic>
          </wp:inline>
        </w:drawing>
      </w:r>
    </w:p>
    <w:p w:rsidR="00DA3073" w:rsidRDefault="00DA3073" w:rsidP="00825A68">
      <w:pPr>
        <w:jc w:val="both"/>
      </w:pPr>
    </w:p>
    <w:p w:rsidR="00DA3073" w:rsidRDefault="002C0832" w:rsidP="00825A68">
      <w:pPr>
        <w:jc w:val="both"/>
      </w:pPr>
      <w:r>
        <w:t>Now we must implement the logout routine as well:</w:t>
      </w:r>
    </w:p>
    <w:p w:rsidR="002C0832" w:rsidRDefault="002C0832" w:rsidP="00825A68">
      <w:pPr>
        <w:jc w:val="both"/>
      </w:pPr>
    </w:p>
    <w:p w:rsidR="002C0832" w:rsidRDefault="002C0832" w:rsidP="00825A68">
      <w:pPr>
        <w:jc w:val="both"/>
      </w:pPr>
      <w:r>
        <w:rPr>
          <w:noProof/>
          <w:lang w:val="sv-SE" w:eastAsia="sv-SE" w:bidi="ar-SA"/>
        </w:rPr>
        <w:drawing>
          <wp:inline distT="0" distB="0" distL="0" distR="0">
            <wp:extent cx="5578669" cy="1044328"/>
            <wp:effectExtent l="19050" t="0" r="2981"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l="13470" t="48984" r="40074" b="36792"/>
                    <a:stretch>
                      <a:fillRect/>
                    </a:stretch>
                  </pic:blipFill>
                  <pic:spPr bwMode="auto">
                    <a:xfrm>
                      <a:off x="0" y="0"/>
                      <a:ext cx="5582121" cy="1044974"/>
                    </a:xfrm>
                    <a:prstGeom prst="rect">
                      <a:avLst/>
                    </a:prstGeom>
                    <a:noFill/>
                    <a:ln w="9525">
                      <a:noFill/>
                      <a:miter lim="800000"/>
                      <a:headEnd/>
                      <a:tailEnd/>
                    </a:ln>
                  </pic:spPr>
                </pic:pic>
              </a:graphicData>
            </a:graphic>
          </wp:inline>
        </w:drawing>
      </w:r>
    </w:p>
    <w:p w:rsidR="002C0832" w:rsidRDefault="002C0832" w:rsidP="00825A68">
      <w:pPr>
        <w:jc w:val="both"/>
      </w:pPr>
    </w:p>
    <w:p w:rsidR="00754082" w:rsidRDefault="00754082">
      <w:pPr>
        <w:spacing w:after="200" w:line="276" w:lineRule="auto"/>
      </w:pPr>
      <w:r>
        <w:br w:type="page"/>
      </w:r>
    </w:p>
    <w:p w:rsidR="002C0832" w:rsidRDefault="00754082" w:rsidP="00754082">
      <w:pPr>
        <w:pStyle w:val="Rubrik1"/>
        <w:numPr>
          <w:ilvl w:val="0"/>
          <w:numId w:val="1"/>
        </w:numPr>
      </w:pPr>
      <w:bookmarkStart w:id="22" w:name="_Toc296851465"/>
      <w:r>
        <w:lastRenderedPageBreak/>
        <w:t>Deploying media services</w:t>
      </w:r>
      <w:bookmarkEnd w:id="22"/>
    </w:p>
    <w:p w:rsidR="00754082" w:rsidRDefault="00754082" w:rsidP="00754082"/>
    <w:p w:rsidR="00754082" w:rsidRDefault="00754082" w:rsidP="00754082">
      <w:r>
        <w:t xml:space="preserve">To deploy </w:t>
      </w:r>
      <w:proofErr w:type="gramStart"/>
      <w:r>
        <w:t>an</w:t>
      </w:r>
      <w:proofErr w:type="gramEnd"/>
      <w:r>
        <w:t xml:space="preserve"> media service, zip all the contents including sub-folders in the bin directory. First, we must make sure the assembly name is the same as the namespace, so MediaChrome can locate the dll.</w:t>
      </w:r>
    </w:p>
    <w:p w:rsidR="00754082" w:rsidRDefault="00754082" w:rsidP="00754082">
      <w:r>
        <w:rPr>
          <w:noProof/>
          <w:lang w:val="sv-SE" w:eastAsia="sv-SE" w:bidi="ar-SA"/>
        </w:rPr>
        <w:drawing>
          <wp:inline distT="0" distB="0" distL="0" distR="0">
            <wp:extent cx="5639294" cy="1168842"/>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srcRect l="19818" t="16704" r="61554" b="76975"/>
                    <a:stretch>
                      <a:fillRect/>
                    </a:stretch>
                  </pic:blipFill>
                  <pic:spPr bwMode="auto">
                    <a:xfrm>
                      <a:off x="0" y="0"/>
                      <a:ext cx="5659669" cy="1173065"/>
                    </a:xfrm>
                    <a:prstGeom prst="rect">
                      <a:avLst/>
                    </a:prstGeom>
                    <a:noFill/>
                    <a:ln w="9525">
                      <a:noFill/>
                      <a:miter lim="800000"/>
                      <a:headEnd/>
                      <a:tailEnd/>
                    </a:ln>
                  </pic:spPr>
                </pic:pic>
              </a:graphicData>
            </a:graphic>
          </wp:inline>
        </w:drawing>
      </w:r>
    </w:p>
    <w:p w:rsidR="00451128" w:rsidRDefault="00451128" w:rsidP="00754082"/>
    <w:p w:rsidR="00451128" w:rsidRDefault="00451128" w:rsidP="00754082">
      <w:r>
        <w:t>Then click Build &gt; Build Solution.  When the build is ready, right click on the solution and select ‘Open in explorer’, and browse into the bin directory.</w:t>
      </w:r>
    </w:p>
    <w:p w:rsidR="00451128" w:rsidRDefault="00451128" w:rsidP="00754082">
      <w:r>
        <w:t xml:space="preserve">Inside the bin directory, right click and create </w:t>
      </w:r>
      <w:proofErr w:type="gramStart"/>
      <w:r>
        <w:t>an</w:t>
      </w:r>
      <w:proofErr w:type="gramEnd"/>
      <w:r>
        <w:t xml:space="preserve"> new text file. Then open it in your text editor, and save it under </w:t>
      </w:r>
      <w:proofErr w:type="gramStart"/>
      <w:r>
        <w:t>an</w:t>
      </w:r>
      <w:proofErr w:type="gramEnd"/>
      <w:r>
        <w:t xml:space="preserve"> new name ‘comusic.xml’ (double-quotes </w:t>
      </w:r>
      <w:r>
        <w:rPr>
          <w:b/>
        </w:rPr>
        <w:t xml:space="preserve">should be </w:t>
      </w:r>
      <w:r>
        <w:t xml:space="preserve">included) in the file menu. When the document is saved under </w:t>
      </w:r>
      <w:proofErr w:type="gramStart"/>
      <w:r>
        <w:t>an</w:t>
      </w:r>
      <w:proofErr w:type="gramEnd"/>
      <w:r>
        <w:t xml:space="preserve"> new name, we should create the description XML file.</w:t>
      </w:r>
    </w:p>
    <w:p w:rsidR="00451128" w:rsidRDefault="00451128" w:rsidP="00754082"/>
    <w:p w:rsidR="00451128" w:rsidRDefault="00451128" w:rsidP="00754082">
      <w:r>
        <w:t>We can also drag the file into the visual studio window, which we’ll do here.</w:t>
      </w:r>
    </w:p>
    <w:p w:rsidR="00451128" w:rsidRDefault="00451128" w:rsidP="00754082"/>
    <w:p w:rsidR="00451128" w:rsidRDefault="00451128" w:rsidP="00754082">
      <w:r>
        <w:rPr>
          <w:noProof/>
          <w:lang w:val="sv-SE" w:eastAsia="sv-SE" w:bidi="ar-SA"/>
        </w:rPr>
        <w:drawing>
          <wp:inline distT="0" distB="0" distL="0" distR="0">
            <wp:extent cx="5815933" cy="2034583"/>
            <wp:effectExtent l="19050" t="0" r="0" b="0"/>
            <wp:docPr id="1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11814" t="9255" r="56221" b="72456"/>
                    <a:stretch>
                      <a:fillRect/>
                    </a:stretch>
                  </pic:blipFill>
                  <pic:spPr bwMode="auto">
                    <a:xfrm>
                      <a:off x="0" y="0"/>
                      <a:ext cx="5820391" cy="2036143"/>
                    </a:xfrm>
                    <a:prstGeom prst="rect">
                      <a:avLst/>
                    </a:prstGeom>
                    <a:noFill/>
                    <a:ln w="9525">
                      <a:noFill/>
                      <a:miter lim="800000"/>
                      <a:headEnd/>
                      <a:tailEnd/>
                    </a:ln>
                  </pic:spPr>
                </pic:pic>
              </a:graphicData>
            </a:graphic>
          </wp:inline>
        </w:drawing>
      </w:r>
    </w:p>
    <w:p w:rsidR="00451128" w:rsidRDefault="00451128" w:rsidP="00754082"/>
    <w:p w:rsidR="00451128" w:rsidRDefault="00451128" w:rsidP="00451128">
      <w:pPr>
        <w:pStyle w:val="Note"/>
      </w:pPr>
      <w:r>
        <w:t>For more detailed reference of this xml manifest, refer to the reference documentation in the same folder.</w:t>
      </w:r>
    </w:p>
    <w:p w:rsidR="00040BAD" w:rsidRDefault="00040BAD" w:rsidP="00040BAD">
      <w:pPr>
        <w:pStyle w:val="Ingetavstnd"/>
      </w:pPr>
      <w:r>
        <w:t>The folder should now have this content.</w:t>
      </w:r>
    </w:p>
    <w:p w:rsidR="00DB0A04" w:rsidRDefault="00DB0A04" w:rsidP="00DB0A04"/>
    <w:p w:rsidR="00040BAD" w:rsidRDefault="00040BAD" w:rsidP="00DB0A04">
      <w:r>
        <w:rPr>
          <w:noProof/>
          <w:lang w:val="sv-SE" w:eastAsia="sv-SE" w:bidi="ar-SA"/>
        </w:rPr>
        <w:lastRenderedPageBreak/>
        <w:drawing>
          <wp:inline distT="0" distB="0" distL="0" distR="0">
            <wp:extent cx="4114058" cy="1757238"/>
            <wp:effectExtent l="19050" t="0" r="742" b="0"/>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28513" t="14681" r="21269" b="52275"/>
                    <a:stretch>
                      <a:fillRect/>
                    </a:stretch>
                  </pic:blipFill>
                  <pic:spPr bwMode="auto">
                    <a:xfrm>
                      <a:off x="0" y="0"/>
                      <a:ext cx="4122190" cy="1760711"/>
                    </a:xfrm>
                    <a:prstGeom prst="rect">
                      <a:avLst/>
                    </a:prstGeom>
                    <a:noFill/>
                    <a:ln w="9525">
                      <a:noFill/>
                      <a:miter lim="800000"/>
                      <a:headEnd/>
                      <a:tailEnd/>
                    </a:ln>
                  </pic:spPr>
                </pic:pic>
              </a:graphicData>
            </a:graphic>
          </wp:inline>
        </w:drawing>
      </w:r>
    </w:p>
    <w:p w:rsidR="00040BAD" w:rsidRDefault="00040BAD" w:rsidP="00554C2F">
      <w:pPr>
        <w:pStyle w:val="Note"/>
      </w:pPr>
      <w:r>
        <w:t xml:space="preserve">You’ll also need a </w:t>
      </w:r>
      <w:proofErr w:type="spellStart"/>
      <w:r>
        <w:t>png</w:t>
      </w:r>
      <w:proofErr w:type="spellEnd"/>
      <w:r>
        <w:t xml:space="preserve"> image, comusic.png (&lt;namespace&gt;.</w:t>
      </w:r>
      <w:proofErr w:type="spellStart"/>
      <w:r>
        <w:t>png</w:t>
      </w:r>
      <w:proofErr w:type="spellEnd"/>
      <w:r>
        <w:t>) in the same directory for the little tiny icon to be shown.</w:t>
      </w:r>
    </w:p>
    <w:p w:rsidR="00040BAD" w:rsidRDefault="00040BAD">
      <w:pPr>
        <w:spacing w:after="200" w:line="276" w:lineRule="auto"/>
      </w:pPr>
    </w:p>
    <w:p w:rsidR="00554C2F" w:rsidRDefault="00554C2F">
      <w:pPr>
        <w:spacing w:after="200" w:line="276" w:lineRule="auto"/>
      </w:pPr>
    </w:p>
    <w:p w:rsidR="00DB0A04" w:rsidRDefault="00554C2F" w:rsidP="00DB0A04">
      <w:r>
        <w:t>Then drag the bin folder into the corresponding FTP location, the root of the repository of the engines. Rename the bin folder to the namespace.</w:t>
      </w:r>
    </w:p>
    <w:p w:rsidR="009C1922" w:rsidRDefault="009C1922">
      <w:pPr>
        <w:spacing w:after="200" w:line="276" w:lineRule="auto"/>
      </w:pPr>
      <w:r>
        <w:br w:type="page"/>
      </w:r>
    </w:p>
    <w:p w:rsidR="00554C2F" w:rsidRDefault="009C1922" w:rsidP="009C1922">
      <w:pPr>
        <w:pStyle w:val="Rubrik1"/>
        <w:numPr>
          <w:ilvl w:val="0"/>
          <w:numId w:val="1"/>
        </w:numPr>
      </w:pPr>
      <w:bookmarkStart w:id="23" w:name="_Toc296851466"/>
      <w:r>
        <w:lastRenderedPageBreak/>
        <w:t>References</w:t>
      </w:r>
      <w:bookmarkEnd w:id="23"/>
    </w:p>
    <w:p w:rsidR="007C6ED6" w:rsidRDefault="007C6ED6" w:rsidP="007C6ED6"/>
    <w:p w:rsidR="007C6ED6" w:rsidRPr="007C6ED6" w:rsidRDefault="007C6ED6" w:rsidP="007C6ED6"/>
    <w:sectPr w:rsidR="007C6ED6" w:rsidRPr="007C6ED6" w:rsidSect="005B4993">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7254" w:rsidRDefault="005B7254" w:rsidP="001A0F02">
      <w:r>
        <w:separator/>
      </w:r>
    </w:p>
  </w:endnote>
  <w:endnote w:type="continuationSeparator" w:id="0">
    <w:p w:rsidR="005B7254" w:rsidRDefault="005B7254" w:rsidP="001A0F0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14751"/>
      <w:docPartObj>
        <w:docPartGallery w:val="Page Numbers (Bottom of Page)"/>
        <w:docPartUnique/>
      </w:docPartObj>
    </w:sdtPr>
    <w:sdtContent>
      <w:p w:rsidR="0093145F" w:rsidRDefault="00453B43">
        <w:pPr>
          <w:pStyle w:val="Sidfot"/>
          <w:jc w:val="center"/>
        </w:pPr>
        <w:fldSimple w:instr=" PAGE   \* MERGEFORMAT ">
          <w:r w:rsidR="000A6BBA">
            <w:rPr>
              <w:noProof/>
            </w:rPr>
            <w:t>24</w:t>
          </w:r>
        </w:fldSimple>
        <w:r w:rsidR="0093145F">
          <w:t xml:space="preserve"> </w:t>
        </w:r>
      </w:p>
      <w:p w:rsidR="00863D8F" w:rsidRDefault="0093145F">
        <w:pPr>
          <w:pStyle w:val="Sidfot"/>
          <w:jc w:val="center"/>
        </w:pPr>
        <w:r>
          <w:t xml:space="preserve"> © 2011 Alexander Forselius. All rights reserved</w:t>
        </w:r>
      </w:p>
    </w:sdtContent>
  </w:sdt>
  <w:p w:rsidR="00863D8F" w:rsidRDefault="00863D8F">
    <w:pPr>
      <w:pStyle w:val="Sidfo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7254" w:rsidRDefault="005B7254" w:rsidP="001A0F02">
      <w:r>
        <w:separator/>
      </w:r>
    </w:p>
  </w:footnote>
  <w:footnote w:type="continuationSeparator" w:id="0">
    <w:p w:rsidR="005B7254" w:rsidRDefault="005B7254" w:rsidP="001A0F0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Rubrik"/>
      <w:id w:val="77738743"/>
      <w:dataBinding w:prefixMappings="xmlns:ns0='http://schemas.openxmlformats.org/package/2006/metadata/core-properties' xmlns:ns1='http://purl.org/dc/elements/1.1/'" w:xpath="/ns0:coreProperties[1]/ns1:title[1]" w:storeItemID="{6C3C8BC8-F283-45AE-878A-BAB7291924A1}"/>
      <w:text/>
    </w:sdtPr>
    <w:sdtContent>
      <w:p w:rsidR="00863D8F" w:rsidRDefault="0093145F" w:rsidP="0093145F">
        <w:pPr>
          <w:pStyle w:val="Sidhuvud"/>
          <w:pBdr>
            <w:bottom w:val="thickThinSmallGap" w:sz="24" w:space="1" w:color="622423" w:themeColor="accent2" w:themeShade="7F"/>
          </w:pBdr>
          <w:rPr>
            <w:rFonts w:asciiTheme="majorHAnsi" w:eastAsiaTheme="majorEastAsia" w:hAnsiTheme="majorHAnsi" w:cstheme="majorBidi"/>
            <w:sz w:val="32"/>
            <w:szCs w:val="32"/>
          </w:rPr>
        </w:pPr>
        <w:r w:rsidRPr="00926306">
          <w:rPr>
            <w:rFonts w:asciiTheme="majorHAnsi" w:eastAsiaTheme="majorEastAsia" w:hAnsiTheme="majorHAnsi" w:cstheme="majorBidi"/>
            <w:sz w:val="32"/>
            <w:szCs w:val="32"/>
          </w:rPr>
          <w:tab/>
        </w:r>
        <w:r w:rsidR="00926306" w:rsidRPr="00926306">
          <w:rPr>
            <w:rFonts w:asciiTheme="majorHAnsi" w:eastAsiaTheme="majorEastAsia" w:hAnsiTheme="majorHAnsi" w:cstheme="majorBidi"/>
            <w:sz w:val="32"/>
            <w:szCs w:val="32"/>
          </w:rPr>
          <w:t>Integrating</w:t>
        </w:r>
        <w:r w:rsidR="00863D8F" w:rsidRPr="00926306">
          <w:rPr>
            <w:rFonts w:asciiTheme="majorHAnsi" w:eastAsiaTheme="majorEastAsia" w:hAnsiTheme="majorHAnsi" w:cstheme="majorBidi"/>
            <w:sz w:val="32"/>
            <w:szCs w:val="32"/>
          </w:rPr>
          <w:t xml:space="preserve"> music </w:t>
        </w:r>
        <w:r w:rsidR="004544AB" w:rsidRPr="00926306">
          <w:rPr>
            <w:rFonts w:asciiTheme="majorHAnsi" w:eastAsiaTheme="majorEastAsia" w:hAnsiTheme="majorHAnsi" w:cstheme="majorBidi"/>
            <w:sz w:val="32"/>
            <w:szCs w:val="32"/>
          </w:rPr>
          <w:t xml:space="preserve">services </w:t>
        </w:r>
        <w:r w:rsidR="00863D8F" w:rsidRPr="00926306">
          <w:rPr>
            <w:rFonts w:asciiTheme="majorHAnsi" w:eastAsiaTheme="majorEastAsia" w:hAnsiTheme="majorHAnsi" w:cstheme="majorBidi"/>
            <w:sz w:val="32"/>
            <w:szCs w:val="32"/>
          </w:rPr>
          <w:t>with MediaChrome</w:t>
        </w:r>
        <w:r>
          <w:rPr>
            <w:rFonts w:asciiTheme="majorHAnsi" w:eastAsiaTheme="majorEastAsia" w:hAnsiTheme="majorHAnsi" w:cstheme="majorBidi"/>
            <w:sz w:val="32"/>
            <w:szCs w:val="32"/>
          </w:rPr>
          <w:tab/>
        </w:r>
      </w:p>
    </w:sdtContent>
  </w:sdt>
  <w:p w:rsidR="00863D8F" w:rsidRDefault="00863D8F">
    <w:pPr>
      <w:pStyle w:val="Sidhuvud"/>
    </w:pPr>
  </w:p>
  <w:p w:rsidR="0093145F" w:rsidRPr="0093145F" w:rsidRDefault="002D2FAE" w:rsidP="002D2FAE">
    <w:pPr>
      <w:pStyle w:val="Sidhuvud"/>
      <w:tabs>
        <w:tab w:val="left" w:pos="6728"/>
      </w:tabs>
      <w:rPr>
        <w:i/>
      </w:rPr>
    </w:pPr>
    <w:r>
      <w:rPr>
        <w:i/>
      </w:rPr>
      <w:tab/>
    </w:r>
    <w:r w:rsidR="0093145F">
      <w:rPr>
        <w:i/>
      </w:rPr>
      <w:t>This document is work in progress.</w:t>
    </w:r>
    <w:r>
      <w:rPr>
        <w:i/>
      </w:rPr>
      <w:t xml:space="preserve"> Content may change.</w:t>
    </w:r>
  </w:p>
  <w:p w:rsidR="0093145F" w:rsidRDefault="0093145F">
    <w:pPr>
      <w:pStyle w:val="Sidhuvud"/>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7326C2"/>
    <w:multiLevelType w:val="multilevel"/>
    <w:tmpl w:val="2668EA50"/>
    <w:lvl w:ilvl="0">
      <w:start w:val="4"/>
      <w:numFmt w:val="decimal"/>
      <w:lvlText w:val="%1"/>
      <w:lvlJc w:val="left"/>
      <w:pPr>
        <w:ind w:left="570" w:hanging="57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
    <w:nsid w:val="6EE5291D"/>
    <w:multiLevelType w:val="multilevel"/>
    <w:tmpl w:val="8DFA18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1304"/>
  <w:hyphenationZone w:val="425"/>
  <w:characterSpacingControl w:val="doNotCompress"/>
  <w:hdrShapeDefaults>
    <o:shapedefaults v:ext="edit" spidmax="9218"/>
  </w:hdrShapeDefaults>
  <w:footnotePr>
    <w:footnote w:id="-1"/>
    <w:footnote w:id="0"/>
  </w:footnotePr>
  <w:endnotePr>
    <w:endnote w:id="-1"/>
    <w:endnote w:id="0"/>
  </w:endnotePr>
  <w:compat>
    <w:useFELayout/>
  </w:compat>
  <w:rsids>
    <w:rsidRoot w:val="00C33077"/>
    <w:rsid w:val="00040BAD"/>
    <w:rsid w:val="000633CC"/>
    <w:rsid w:val="000776E2"/>
    <w:rsid w:val="000836ED"/>
    <w:rsid w:val="000A6BBA"/>
    <w:rsid w:val="000B35FE"/>
    <w:rsid w:val="000C74F3"/>
    <w:rsid w:val="000E2D0B"/>
    <w:rsid w:val="00116B18"/>
    <w:rsid w:val="00170668"/>
    <w:rsid w:val="00195297"/>
    <w:rsid w:val="001A0F02"/>
    <w:rsid w:val="002050CC"/>
    <w:rsid w:val="00230DD8"/>
    <w:rsid w:val="002666F0"/>
    <w:rsid w:val="002A1CED"/>
    <w:rsid w:val="002B4572"/>
    <w:rsid w:val="002C0832"/>
    <w:rsid w:val="002D2FAE"/>
    <w:rsid w:val="002E78AB"/>
    <w:rsid w:val="00347138"/>
    <w:rsid w:val="0035778C"/>
    <w:rsid w:val="0037674A"/>
    <w:rsid w:val="003C4ED2"/>
    <w:rsid w:val="003D4FD5"/>
    <w:rsid w:val="00401D19"/>
    <w:rsid w:val="0040563F"/>
    <w:rsid w:val="00431ED2"/>
    <w:rsid w:val="0044775F"/>
    <w:rsid w:val="00450C52"/>
    <w:rsid w:val="00451128"/>
    <w:rsid w:val="00453B43"/>
    <w:rsid w:val="004544AB"/>
    <w:rsid w:val="00477761"/>
    <w:rsid w:val="00477F89"/>
    <w:rsid w:val="00480BD4"/>
    <w:rsid w:val="0048507E"/>
    <w:rsid w:val="004A0C08"/>
    <w:rsid w:val="004B62B9"/>
    <w:rsid w:val="004E07B7"/>
    <w:rsid w:val="004F2DF8"/>
    <w:rsid w:val="00554C2F"/>
    <w:rsid w:val="00570CC6"/>
    <w:rsid w:val="0057341E"/>
    <w:rsid w:val="005A4C44"/>
    <w:rsid w:val="005B4993"/>
    <w:rsid w:val="005B7254"/>
    <w:rsid w:val="005F3529"/>
    <w:rsid w:val="0062564F"/>
    <w:rsid w:val="00632512"/>
    <w:rsid w:val="006605E8"/>
    <w:rsid w:val="0069135F"/>
    <w:rsid w:val="00695262"/>
    <w:rsid w:val="006A1B60"/>
    <w:rsid w:val="006F647E"/>
    <w:rsid w:val="0072191F"/>
    <w:rsid w:val="00754082"/>
    <w:rsid w:val="00776EEC"/>
    <w:rsid w:val="007C6ED6"/>
    <w:rsid w:val="008164E7"/>
    <w:rsid w:val="00825A68"/>
    <w:rsid w:val="00835610"/>
    <w:rsid w:val="008527A5"/>
    <w:rsid w:val="00863D8F"/>
    <w:rsid w:val="008812E3"/>
    <w:rsid w:val="00890C88"/>
    <w:rsid w:val="008A189D"/>
    <w:rsid w:val="008D2C46"/>
    <w:rsid w:val="00926306"/>
    <w:rsid w:val="0093145F"/>
    <w:rsid w:val="0093740C"/>
    <w:rsid w:val="00967ECB"/>
    <w:rsid w:val="009927BC"/>
    <w:rsid w:val="009C1922"/>
    <w:rsid w:val="00A05A51"/>
    <w:rsid w:val="00A13743"/>
    <w:rsid w:val="00A552EA"/>
    <w:rsid w:val="00A87158"/>
    <w:rsid w:val="00AB365F"/>
    <w:rsid w:val="00AD367F"/>
    <w:rsid w:val="00B10048"/>
    <w:rsid w:val="00B12B88"/>
    <w:rsid w:val="00B53BC7"/>
    <w:rsid w:val="00B607BD"/>
    <w:rsid w:val="00BD5A76"/>
    <w:rsid w:val="00BE1169"/>
    <w:rsid w:val="00BE539F"/>
    <w:rsid w:val="00BE6C45"/>
    <w:rsid w:val="00C0282E"/>
    <w:rsid w:val="00C16E8E"/>
    <w:rsid w:val="00C21320"/>
    <w:rsid w:val="00C33077"/>
    <w:rsid w:val="00C330BE"/>
    <w:rsid w:val="00C656BE"/>
    <w:rsid w:val="00C71BBF"/>
    <w:rsid w:val="00C950C9"/>
    <w:rsid w:val="00C9648F"/>
    <w:rsid w:val="00CA3AAF"/>
    <w:rsid w:val="00CB1E10"/>
    <w:rsid w:val="00CD34B1"/>
    <w:rsid w:val="00D34425"/>
    <w:rsid w:val="00D6255A"/>
    <w:rsid w:val="00DA3073"/>
    <w:rsid w:val="00DB0A04"/>
    <w:rsid w:val="00DF7453"/>
    <w:rsid w:val="00E04E52"/>
    <w:rsid w:val="00E2718B"/>
    <w:rsid w:val="00E51C3D"/>
    <w:rsid w:val="00E7061E"/>
    <w:rsid w:val="00E95DFD"/>
    <w:rsid w:val="00EA36FF"/>
    <w:rsid w:val="00ED394F"/>
    <w:rsid w:val="00ED40AA"/>
    <w:rsid w:val="00ED7B5D"/>
    <w:rsid w:val="00EE18BF"/>
    <w:rsid w:val="00F21477"/>
    <w:rsid w:val="00F72413"/>
    <w:rsid w:val="00F957AE"/>
    <w:rsid w:val="00F97A57"/>
    <w:rsid w:val="00FB25DF"/>
    <w:rsid w:val="00FB6AB0"/>
    <w:rsid w:val="00FE5A25"/>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1CED"/>
    <w:pPr>
      <w:spacing w:after="0" w:line="240" w:lineRule="auto"/>
    </w:pPr>
    <w:rPr>
      <w:sz w:val="24"/>
      <w:szCs w:val="24"/>
    </w:rPr>
  </w:style>
  <w:style w:type="paragraph" w:styleId="Rubrik1">
    <w:name w:val="heading 1"/>
    <w:basedOn w:val="Normal"/>
    <w:next w:val="Normal"/>
    <w:link w:val="Rubrik1Char"/>
    <w:uiPriority w:val="9"/>
    <w:qFormat/>
    <w:rsid w:val="002A1CED"/>
    <w:pPr>
      <w:keepNext/>
      <w:spacing w:before="240" w:after="60"/>
      <w:outlineLvl w:val="0"/>
    </w:pPr>
    <w:rPr>
      <w:rFonts w:asciiTheme="majorHAnsi" w:eastAsiaTheme="majorEastAsia" w:hAnsiTheme="majorHAnsi" w:cstheme="majorBidi"/>
      <w:b/>
      <w:bCs/>
      <w:kern w:val="32"/>
      <w:sz w:val="32"/>
      <w:szCs w:val="32"/>
    </w:rPr>
  </w:style>
  <w:style w:type="paragraph" w:styleId="Rubrik2">
    <w:name w:val="heading 2"/>
    <w:basedOn w:val="Normal"/>
    <w:next w:val="Normal"/>
    <w:link w:val="Rubrik2Char"/>
    <w:uiPriority w:val="9"/>
    <w:unhideWhenUsed/>
    <w:qFormat/>
    <w:rsid w:val="002A1CED"/>
    <w:pPr>
      <w:keepNext/>
      <w:spacing w:before="240" w:after="60"/>
      <w:outlineLvl w:val="1"/>
    </w:pPr>
    <w:rPr>
      <w:rFonts w:asciiTheme="majorHAnsi" w:eastAsiaTheme="majorEastAsia" w:hAnsiTheme="majorHAnsi" w:cstheme="majorBidi"/>
      <w:b/>
      <w:bCs/>
      <w:i/>
      <w:iCs/>
      <w:sz w:val="28"/>
      <w:szCs w:val="28"/>
    </w:rPr>
  </w:style>
  <w:style w:type="paragraph" w:styleId="Rubrik3">
    <w:name w:val="heading 3"/>
    <w:basedOn w:val="Normal"/>
    <w:next w:val="Normal"/>
    <w:link w:val="Rubrik3Char"/>
    <w:uiPriority w:val="9"/>
    <w:unhideWhenUsed/>
    <w:qFormat/>
    <w:rsid w:val="002A1CED"/>
    <w:pPr>
      <w:keepNext/>
      <w:spacing w:before="240" w:after="60"/>
      <w:outlineLvl w:val="2"/>
    </w:pPr>
    <w:rPr>
      <w:rFonts w:asciiTheme="majorHAnsi" w:eastAsiaTheme="majorEastAsia" w:hAnsiTheme="majorHAnsi" w:cstheme="majorBidi"/>
      <w:b/>
      <w:bCs/>
      <w:sz w:val="26"/>
      <w:szCs w:val="26"/>
    </w:rPr>
  </w:style>
  <w:style w:type="paragraph" w:styleId="Rubrik4">
    <w:name w:val="heading 4"/>
    <w:basedOn w:val="Normal"/>
    <w:next w:val="Normal"/>
    <w:link w:val="Rubrik4Char"/>
    <w:uiPriority w:val="9"/>
    <w:unhideWhenUsed/>
    <w:qFormat/>
    <w:rsid w:val="002A1CED"/>
    <w:pPr>
      <w:keepNext/>
      <w:spacing w:before="240" w:after="60"/>
      <w:outlineLvl w:val="3"/>
    </w:pPr>
    <w:rPr>
      <w:rFonts w:cstheme="majorBidi"/>
      <w:b/>
      <w:bCs/>
      <w:sz w:val="28"/>
      <w:szCs w:val="28"/>
    </w:rPr>
  </w:style>
  <w:style w:type="paragraph" w:styleId="Rubrik5">
    <w:name w:val="heading 5"/>
    <w:basedOn w:val="Normal"/>
    <w:next w:val="Normal"/>
    <w:link w:val="Rubrik5Char"/>
    <w:uiPriority w:val="9"/>
    <w:semiHidden/>
    <w:unhideWhenUsed/>
    <w:qFormat/>
    <w:rsid w:val="002A1CED"/>
    <w:pPr>
      <w:spacing w:before="240" w:after="60"/>
      <w:outlineLvl w:val="4"/>
    </w:pPr>
    <w:rPr>
      <w:rFonts w:cstheme="majorBidi"/>
      <w:b/>
      <w:bCs/>
      <w:i/>
      <w:iCs/>
      <w:sz w:val="26"/>
      <w:szCs w:val="26"/>
    </w:rPr>
  </w:style>
  <w:style w:type="paragraph" w:styleId="Rubrik6">
    <w:name w:val="heading 6"/>
    <w:basedOn w:val="Normal"/>
    <w:next w:val="Normal"/>
    <w:link w:val="Rubrik6Char"/>
    <w:uiPriority w:val="9"/>
    <w:semiHidden/>
    <w:unhideWhenUsed/>
    <w:qFormat/>
    <w:rsid w:val="002A1CED"/>
    <w:pPr>
      <w:spacing w:before="240" w:after="60"/>
      <w:outlineLvl w:val="5"/>
    </w:pPr>
    <w:rPr>
      <w:rFonts w:cstheme="majorBidi"/>
      <w:b/>
      <w:bCs/>
      <w:sz w:val="22"/>
      <w:szCs w:val="22"/>
    </w:rPr>
  </w:style>
  <w:style w:type="paragraph" w:styleId="Rubrik7">
    <w:name w:val="heading 7"/>
    <w:basedOn w:val="Normal"/>
    <w:next w:val="Normal"/>
    <w:link w:val="Rubrik7Char"/>
    <w:uiPriority w:val="9"/>
    <w:semiHidden/>
    <w:unhideWhenUsed/>
    <w:qFormat/>
    <w:rsid w:val="002A1CED"/>
    <w:pPr>
      <w:spacing w:before="240" w:after="60"/>
      <w:outlineLvl w:val="6"/>
    </w:pPr>
    <w:rPr>
      <w:rFonts w:cstheme="majorBidi"/>
    </w:rPr>
  </w:style>
  <w:style w:type="paragraph" w:styleId="Rubrik8">
    <w:name w:val="heading 8"/>
    <w:basedOn w:val="Normal"/>
    <w:next w:val="Normal"/>
    <w:link w:val="Rubrik8Char"/>
    <w:uiPriority w:val="9"/>
    <w:semiHidden/>
    <w:unhideWhenUsed/>
    <w:qFormat/>
    <w:rsid w:val="002A1CED"/>
    <w:pPr>
      <w:spacing w:before="240" w:after="60"/>
      <w:outlineLvl w:val="7"/>
    </w:pPr>
    <w:rPr>
      <w:rFonts w:cstheme="majorBidi"/>
      <w:i/>
      <w:iCs/>
    </w:rPr>
  </w:style>
  <w:style w:type="paragraph" w:styleId="Rubrik9">
    <w:name w:val="heading 9"/>
    <w:basedOn w:val="Normal"/>
    <w:next w:val="Normal"/>
    <w:link w:val="Rubrik9Char"/>
    <w:uiPriority w:val="9"/>
    <w:semiHidden/>
    <w:unhideWhenUsed/>
    <w:qFormat/>
    <w:rsid w:val="002A1CED"/>
    <w:pPr>
      <w:spacing w:before="240" w:after="60"/>
      <w:outlineLvl w:val="8"/>
    </w:pPr>
    <w:rPr>
      <w:rFonts w:asciiTheme="majorHAnsi" w:eastAsiaTheme="majorEastAsia" w:hAnsiTheme="majorHAnsi" w:cstheme="majorBidi"/>
      <w:sz w:val="22"/>
      <w:szCs w:val="22"/>
    </w:rPr>
  </w:style>
  <w:style w:type="character" w:default="1" w:styleId="Standardstycketeckensnitt">
    <w:name w:val="Default Paragraph Font"/>
    <w:uiPriority w:val="1"/>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2A1CED"/>
    <w:pPr>
      <w:spacing w:before="240" w:after="60"/>
      <w:jc w:val="center"/>
      <w:outlineLvl w:val="0"/>
    </w:pPr>
    <w:rPr>
      <w:rFonts w:asciiTheme="majorHAnsi" w:eastAsiaTheme="majorEastAsia" w:hAnsiTheme="majorHAnsi" w:cstheme="majorBidi"/>
      <w:b/>
      <w:bCs/>
      <w:kern w:val="28"/>
      <w:sz w:val="32"/>
      <w:szCs w:val="32"/>
    </w:rPr>
  </w:style>
  <w:style w:type="character" w:customStyle="1" w:styleId="RubrikChar">
    <w:name w:val="Rubrik Char"/>
    <w:basedOn w:val="Standardstycketeckensnitt"/>
    <w:link w:val="Rubrik"/>
    <w:uiPriority w:val="10"/>
    <w:rsid w:val="002A1CED"/>
    <w:rPr>
      <w:rFonts w:asciiTheme="majorHAnsi" w:eastAsiaTheme="majorEastAsia" w:hAnsiTheme="majorHAnsi" w:cstheme="majorBidi"/>
      <w:b/>
      <w:bCs/>
      <w:kern w:val="28"/>
      <w:sz w:val="32"/>
      <w:szCs w:val="32"/>
    </w:rPr>
  </w:style>
  <w:style w:type="character" w:customStyle="1" w:styleId="Rubrik1Char">
    <w:name w:val="Rubrik 1 Char"/>
    <w:basedOn w:val="Standardstycketeckensnitt"/>
    <w:link w:val="Rubrik1"/>
    <w:uiPriority w:val="9"/>
    <w:rsid w:val="002A1CED"/>
    <w:rPr>
      <w:rFonts w:asciiTheme="majorHAnsi" w:eastAsiaTheme="majorEastAsia" w:hAnsiTheme="majorHAnsi" w:cstheme="majorBidi"/>
      <w:b/>
      <w:bCs/>
      <w:kern w:val="32"/>
      <w:sz w:val="32"/>
      <w:szCs w:val="32"/>
    </w:rPr>
  </w:style>
  <w:style w:type="paragraph" w:styleId="Dokumentversikt">
    <w:name w:val="Document Map"/>
    <w:basedOn w:val="Normal"/>
    <w:link w:val="DokumentversiktChar"/>
    <w:uiPriority w:val="99"/>
    <w:semiHidden/>
    <w:unhideWhenUsed/>
    <w:rsid w:val="008D2C46"/>
    <w:rPr>
      <w:rFonts w:ascii="Tahoma" w:hAnsi="Tahoma" w:cs="Tahoma"/>
      <w:sz w:val="16"/>
      <w:szCs w:val="16"/>
    </w:rPr>
  </w:style>
  <w:style w:type="character" w:customStyle="1" w:styleId="DokumentversiktChar">
    <w:name w:val="Dokumentöversikt Char"/>
    <w:basedOn w:val="Standardstycketeckensnitt"/>
    <w:link w:val="Dokumentversikt"/>
    <w:uiPriority w:val="99"/>
    <w:semiHidden/>
    <w:rsid w:val="008D2C46"/>
    <w:rPr>
      <w:rFonts w:ascii="Tahoma" w:hAnsi="Tahoma" w:cs="Tahoma"/>
      <w:sz w:val="16"/>
      <w:szCs w:val="16"/>
    </w:rPr>
  </w:style>
  <w:style w:type="character" w:customStyle="1" w:styleId="Rubrik2Char">
    <w:name w:val="Rubrik 2 Char"/>
    <w:basedOn w:val="Standardstycketeckensnitt"/>
    <w:link w:val="Rubrik2"/>
    <w:uiPriority w:val="9"/>
    <w:rsid w:val="002A1CED"/>
    <w:rPr>
      <w:rFonts w:asciiTheme="majorHAnsi" w:eastAsiaTheme="majorEastAsia" w:hAnsiTheme="majorHAnsi" w:cstheme="majorBidi"/>
      <w:b/>
      <w:bCs/>
      <w:i/>
      <w:iCs/>
      <w:sz w:val="28"/>
      <w:szCs w:val="28"/>
    </w:rPr>
  </w:style>
  <w:style w:type="character" w:styleId="Hyperlnk">
    <w:name w:val="Hyperlink"/>
    <w:basedOn w:val="Standardstycketeckensnitt"/>
    <w:uiPriority w:val="99"/>
    <w:unhideWhenUsed/>
    <w:rsid w:val="008D2C46"/>
    <w:rPr>
      <w:color w:val="0000FF" w:themeColor="hyperlink"/>
      <w:u w:val="single"/>
    </w:rPr>
  </w:style>
  <w:style w:type="character" w:customStyle="1" w:styleId="Rubrik3Char">
    <w:name w:val="Rubrik 3 Char"/>
    <w:basedOn w:val="Standardstycketeckensnitt"/>
    <w:link w:val="Rubrik3"/>
    <w:uiPriority w:val="9"/>
    <w:rsid w:val="002A1CED"/>
    <w:rPr>
      <w:rFonts w:asciiTheme="majorHAnsi" w:eastAsiaTheme="majorEastAsia" w:hAnsiTheme="majorHAnsi" w:cstheme="majorBidi"/>
      <w:b/>
      <w:bCs/>
      <w:sz w:val="26"/>
      <w:szCs w:val="26"/>
    </w:rPr>
  </w:style>
  <w:style w:type="paragraph" w:styleId="Ballongtext">
    <w:name w:val="Balloon Text"/>
    <w:basedOn w:val="Normal"/>
    <w:link w:val="BallongtextChar"/>
    <w:uiPriority w:val="99"/>
    <w:semiHidden/>
    <w:unhideWhenUsed/>
    <w:rsid w:val="00B12B88"/>
    <w:rPr>
      <w:rFonts w:ascii="Tahoma" w:hAnsi="Tahoma" w:cs="Tahoma"/>
      <w:sz w:val="16"/>
      <w:szCs w:val="16"/>
    </w:rPr>
  </w:style>
  <w:style w:type="character" w:customStyle="1" w:styleId="BallongtextChar">
    <w:name w:val="Ballongtext Char"/>
    <w:basedOn w:val="Standardstycketeckensnitt"/>
    <w:link w:val="Ballongtext"/>
    <w:uiPriority w:val="99"/>
    <w:semiHidden/>
    <w:rsid w:val="00B12B88"/>
    <w:rPr>
      <w:rFonts w:ascii="Tahoma" w:hAnsi="Tahoma" w:cs="Tahoma"/>
      <w:sz w:val="16"/>
      <w:szCs w:val="16"/>
    </w:rPr>
  </w:style>
  <w:style w:type="paragraph" w:styleId="Ingetavstnd">
    <w:name w:val="No Spacing"/>
    <w:basedOn w:val="Normal"/>
    <w:uiPriority w:val="1"/>
    <w:qFormat/>
    <w:rsid w:val="002A1CED"/>
    <w:rPr>
      <w:szCs w:val="32"/>
    </w:rPr>
  </w:style>
  <w:style w:type="character" w:customStyle="1" w:styleId="Rubrik4Char">
    <w:name w:val="Rubrik 4 Char"/>
    <w:basedOn w:val="Standardstycketeckensnitt"/>
    <w:link w:val="Rubrik4"/>
    <w:uiPriority w:val="9"/>
    <w:rsid w:val="002A1CED"/>
    <w:rPr>
      <w:rFonts w:cstheme="majorBidi"/>
      <w:b/>
      <w:bCs/>
      <w:sz w:val="28"/>
      <w:szCs w:val="28"/>
    </w:rPr>
  </w:style>
  <w:style w:type="character" w:customStyle="1" w:styleId="Rubrik5Char">
    <w:name w:val="Rubrik 5 Char"/>
    <w:basedOn w:val="Standardstycketeckensnitt"/>
    <w:link w:val="Rubrik5"/>
    <w:uiPriority w:val="9"/>
    <w:semiHidden/>
    <w:rsid w:val="002A1CED"/>
    <w:rPr>
      <w:rFonts w:cstheme="majorBidi"/>
      <w:b/>
      <w:bCs/>
      <w:i/>
      <w:iCs/>
      <w:sz w:val="26"/>
      <w:szCs w:val="26"/>
    </w:rPr>
  </w:style>
  <w:style w:type="character" w:customStyle="1" w:styleId="Rubrik6Char">
    <w:name w:val="Rubrik 6 Char"/>
    <w:basedOn w:val="Standardstycketeckensnitt"/>
    <w:link w:val="Rubrik6"/>
    <w:uiPriority w:val="9"/>
    <w:semiHidden/>
    <w:rsid w:val="002A1CED"/>
    <w:rPr>
      <w:rFonts w:cstheme="majorBidi"/>
      <w:b/>
      <w:bCs/>
    </w:rPr>
  </w:style>
  <w:style w:type="character" w:customStyle="1" w:styleId="Rubrik7Char">
    <w:name w:val="Rubrik 7 Char"/>
    <w:basedOn w:val="Standardstycketeckensnitt"/>
    <w:link w:val="Rubrik7"/>
    <w:uiPriority w:val="9"/>
    <w:semiHidden/>
    <w:rsid w:val="002A1CED"/>
    <w:rPr>
      <w:rFonts w:cstheme="majorBidi"/>
      <w:sz w:val="24"/>
      <w:szCs w:val="24"/>
    </w:rPr>
  </w:style>
  <w:style w:type="character" w:customStyle="1" w:styleId="Rubrik8Char">
    <w:name w:val="Rubrik 8 Char"/>
    <w:basedOn w:val="Standardstycketeckensnitt"/>
    <w:link w:val="Rubrik8"/>
    <w:uiPriority w:val="9"/>
    <w:semiHidden/>
    <w:rsid w:val="002A1CED"/>
    <w:rPr>
      <w:rFonts w:cstheme="majorBidi"/>
      <w:i/>
      <w:iCs/>
      <w:sz w:val="24"/>
      <w:szCs w:val="24"/>
    </w:rPr>
  </w:style>
  <w:style w:type="character" w:customStyle="1" w:styleId="Rubrik9Char">
    <w:name w:val="Rubrik 9 Char"/>
    <w:basedOn w:val="Standardstycketeckensnitt"/>
    <w:link w:val="Rubrik9"/>
    <w:uiPriority w:val="9"/>
    <w:semiHidden/>
    <w:rsid w:val="002A1CED"/>
    <w:rPr>
      <w:rFonts w:asciiTheme="majorHAnsi" w:eastAsiaTheme="majorEastAsia" w:hAnsiTheme="majorHAnsi" w:cstheme="majorBidi"/>
    </w:rPr>
  </w:style>
  <w:style w:type="paragraph" w:styleId="Beskrivning">
    <w:name w:val="caption"/>
    <w:basedOn w:val="Normal"/>
    <w:next w:val="Normal"/>
    <w:uiPriority w:val="35"/>
    <w:semiHidden/>
    <w:unhideWhenUsed/>
    <w:rsid w:val="001A0F02"/>
    <w:rPr>
      <w:b/>
      <w:bCs/>
      <w:smallCaps/>
      <w:color w:val="1F497D" w:themeColor="text2"/>
      <w:spacing w:val="10"/>
      <w:sz w:val="18"/>
      <w:szCs w:val="18"/>
    </w:rPr>
  </w:style>
  <w:style w:type="paragraph" w:styleId="Underrubrik">
    <w:name w:val="Subtitle"/>
    <w:basedOn w:val="Normal"/>
    <w:next w:val="Normal"/>
    <w:link w:val="UnderrubrikChar"/>
    <w:uiPriority w:val="11"/>
    <w:qFormat/>
    <w:rsid w:val="002A1CED"/>
    <w:pPr>
      <w:spacing w:after="60"/>
      <w:jc w:val="center"/>
      <w:outlineLvl w:val="1"/>
    </w:pPr>
    <w:rPr>
      <w:rFonts w:asciiTheme="majorHAnsi" w:eastAsiaTheme="majorEastAsia" w:hAnsiTheme="majorHAnsi"/>
    </w:rPr>
  </w:style>
  <w:style w:type="character" w:customStyle="1" w:styleId="UnderrubrikChar">
    <w:name w:val="Underrubrik Char"/>
    <w:basedOn w:val="Standardstycketeckensnitt"/>
    <w:link w:val="Underrubrik"/>
    <w:uiPriority w:val="11"/>
    <w:rsid w:val="002A1CED"/>
    <w:rPr>
      <w:rFonts w:asciiTheme="majorHAnsi" w:eastAsiaTheme="majorEastAsia" w:hAnsiTheme="majorHAnsi"/>
      <w:sz w:val="24"/>
      <w:szCs w:val="24"/>
    </w:rPr>
  </w:style>
  <w:style w:type="character" w:styleId="Stark">
    <w:name w:val="Strong"/>
    <w:basedOn w:val="Standardstycketeckensnitt"/>
    <w:uiPriority w:val="22"/>
    <w:qFormat/>
    <w:rsid w:val="002A1CED"/>
    <w:rPr>
      <w:b/>
      <w:bCs/>
    </w:rPr>
  </w:style>
  <w:style w:type="character" w:styleId="Betoning">
    <w:name w:val="Emphasis"/>
    <w:basedOn w:val="Standardstycketeckensnitt"/>
    <w:uiPriority w:val="20"/>
    <w:qFormat/>
    <w:rsid w:val="002A1CED"/>
    <w:rPr>
      <w:rFonts w:asciiTheme="minorHAnsi" w:hAnsiTheme="minorHAnsi"/>
      <w:b/>
      <w:i/>
      <w:iCs/>
    </w:rPr>
  </w:style>
  <w:style w:type="paragraph" w:styleId="Liststycke">
    <w:name w:val="List Paragraph"/>
    <w:basedOn w:val="Normal"/>
    <w:uiPriority w:val="34"/>
    <w:qFormat/>
    <w:rsid w:val="002A1CED"/>
    <w:pPr>
      <w:ind w:left="720"/>
      <w:contextualSpacing/>
    </w:pPr>
  </w:style>
  <w:style w:type="paragraph" w:styleId="Citat">
    <w:name w:val="Quote"/>
    <w:basedOn w:val="Normal"/>
    <w:next w:val="Normal"/>
    <w:link w:val="CitatChar"/>
    <w:uiPriority w:val="29"/>
    <w:qFormat/>
    <w:rsid w:val="002A1CED"/>
    <w:rPr>
      <w:i/>
    </w:rPr>
  </w:style>
  <w:style w:type="character" w:customStyle="1" w:styleId="CitatChar">
    <w:name w:val="Citat Char"/>
    <w:basedOn w:val="Standardstycketeckensnitt"/>
    <w:link w:val="Citat"/>
    <w:uiPriority w:val="29"/>
    <w:rsid w:val="002A1CED"/>
    <w:rPr>
      <w:i/>
      <w:sz w:val="24"/>
      <w:szCs w:val="24"/>
    </w:rPr>
  </w:style>
  <w:style w:type="paragraph" w:styleId="Starktcitat">
    <w:name w:val="Intense Quote"/>
    <w:basedOn w:val="Normal"/>
    <w:next w:val="Normal"/>
    <w:link w:val="StarktcitatChar"/>
    <w:uiPriority w:val="30"/>
    <w:qFormat/>
    <w:rsid w:val="002A1CED"/>
    <w:pPr>
      <w:ind w:left="720" w:right="720"/>
    </w:pPr>
    <w:rPr>
      <w:rFonts w:cstheme="majorBidi"/>
      <w:b/>
      <w:i/>
      <w:szCs w:val="22"/>
    </w:rPr>
  </w:style>
  <w:style w:type="character" w:customStyle="1" w:styleId="StarktcitatChar">
    <w:name w:val="Starkt citat Char"/>
    <w:basedOn w:val="Standardstycketeckensnitt"/>
    <w:link w:val="Starktcitat"/>
    <w:uiPriority w:val="30"/>
    <w:rsid w:val="002A1CED"/>
    <w:rPr>
      <w:rFonts w:cstheme="majorBidi"/>
      <w:b/>
      <w:i/>
      <w:sz w:val="24"/>
    </w:rPr>
  </w:style>
  <w:style w:type="character" w:styleId="Diskretbetoning">
    <w:name w:val="Subtle Emphasis"/>
    <w:uiPriority w:val="19"/>
    <w:qFormat/>
    <w:rsid w:val="002A1CED"/>
    <w:rPr>
      <w:i/>
      <w:color w:val="5A5A5A" w:themeColor="text1" w:themeTint="A5"/>
    </w:rPr>
  </w:style>
  <w:style w:type="character" w:styleId="Starkbetoning">
    <w:name w:val="Intense Emphasis"/>
    <w:basedOn w:val="Standardstycketeckensnitt"/>
    <w:uiPriority w:val="21"/>
    <w:qFormat/>
    <w:rsid w:val="002A1CED"/>
    <w:rPr>
      <w:b/>
      <w:i/>
      <w:sz w:val="24"/>
      <w:szCs w:val="24"/>
      <w:u w:val="single"/>
    </w:rPr>
  </w:style>
  <w:style w:type="character" w:styleId="Diskretreferens">
    <w:name w:val="Subtle Reference"/>
    <w:basedOn w:val="Standardstycketeckensnitt"/>
    <w:uiPriority w:val="31"/>
    <w:qFormat/>
    <w:rsid w:val="002A1CED"/>
    <w:rPr>
      <w:sz w:val="24"/>
      <w:szCs w:val="24"/>
      <w:u w:val="single"/>
    </w:rPr>
  </w:style>
  <w:style w:type="character" w:styleId="Starkreferens">
    <w:name w:val="Intense Reference"/>
    <w:basedOn w:val="Standardstycketeckensnitt"/>
    <w:uiPriority w:val="32"/>
    <w:qFormat/>
    <w:rsid w:val="002A1CED"/>
    <w:rPr>
      <w:b/>
      <w:sz w:val="24"/>
      <w:u w:val="single"/>
    </w:rPr>
  </w:style>
  <w:style w:type="character" w:styleId="Bokenstitel">
    <w:name w:val="Book Title"/>
    <w:basedOn w:val="Standardstycketeckensnitt"/>
    <w:uiPriority w:val="33"/>
    <w:qFormat/>
    <w:rsid w:val="002A1CED"/>
    <w:rPr>
      <w:rFonts w:asciiTheme="majorHAnsi" w:eastAsiaTheme="majorEastAsia" w:hAnsiTheme="majorHAnsi"/>
      <w:b/>
      <w:i/>
      <w:sz w:val="24"/>
      <w:szCs w:val="24"/>
    </w:rPr>
  </w:style>
  <w:style w:type="paragraph" w:styleId="Innehllsfrteckningsrubrik">
    <w:name w:val="TOC Heading"/>
    <w:basedOn w:val="Rubrik1"/>
    <w:next w:val="Normal"/>
    <w:uiPriority w:val="39"/>
    <w:semiHidden/>
    <w:unhideWhenUsed/>
    <w:qFormat/>
    <w:rsid w:val="002A1CED"/>
    <w:pPr>
      <w:outlineLvl w:val="9"/>
    </w:pPr>
  </w:style>
  <w:style w:type="paragraph" w:styleId="Sidhuvud">
    <w:name w:val="header"/>
    <w:basedOn w:val="Normal"/>
    <w:link w:val="SidhuvudChar"/>
    <w:uiPriority w:val="99"/>
    <w:unhideWhenUsed/>
    <w:rsid w:val="001A0F02"/>
    <w:pPr>
      <w:tabs>
        <w:tab w:val="center" w:pos="4536"/>
        <w:tab w:val="right" w:pos="9072"/>
      </w:tabs>
    </w:pPr>
  </w:style>
  <w:style w:type="character" w:customStyle="1" w:styleId="SidhuvudChar">
    <w:name w:val="Sidhuvud Char"/>
    <w:basedOn w:val="Standardstycketeckensnitt"/>
    <w:link w:val="Sidhuvud"/>
    <w:uiPriority w:val="99"/>
    <w:rsid w:val="001A0F02"/>
    <w:rPr>
      <w:color w:val="5A5A5A" w:themeColor="text1" w:themeTint="A5"/>
    </w:rPr>
  </w:style>
  <w:style w:type="paragraph" w:styleId="Sidfot">
    <w:name w:val="footer"/>
    <w:basedOn w:val="Normal"/>
    <w:link w:val="SidfotChar"/>
    <w:uiPriority w:val="99"/>
    <w:unhideWhenUsed/>
    <w:rsid w:val="001A0F02"/>
    <w:pPr>
      <w:tabs>
        <w:tab w:val="center" w:pos="4536"/>
        <w:tab w:val="right" w:pos="9072"/>
      </w:tabs>
    </w:pPr>
  </w:style>
  <w:style w:type="character" w:customStyle="1" w:styleId="SidfotChar">
    <w:name w:val="Sidfot Char"/>
    <w:basedOn w:val="Standardstycketeckensnitt"/>
    <w:link w:val="Sidfot"/>
    <w:uiPriority w:val="99"/>
    <w:rsid w:val="001A0F02"/>
    <w:rPr>
      <w:color w:val="5A5A5A" w:themeColor="text1" w:themeTint="A5"/>
    </w:rPr>
  </w:style>
  <w:style w:type="paragraph" w:styleId="Innehll1">
    <w:name w:val="toc 1"/>
    <w:basedOn w:val="Normal"/>
    <w:next w:val="Normal"/>
    <w:autoRedefine/>
    <w:uiPriority w:val="39"/>
    <w:unhideWhenUsed/>
    <w:rsid w:val="00A05A51"/>
    <w:pPr>
      <w:spacing w:after="100"/>
    </w:pPr>
  </w:style>
  <w:style w:type="paragraph" w:styleId="Innehll2">
    <w:name w:val="toc 2"/>
    <w:basedOn w:val="Normal"/>
    <w:next w:val="Normal"/>
    <w:autoRedefine/>
    <w:uiPriority w:val="39"/>
    <w:unhideWhenUsed/>
    <w:rsid w:val="00A05A51"/>
    <w:pPr>
      <w:spacing w:after="100"/>
      <w:ind w:left="240"/>
    </w:pPr>
  </w:style>
  <w:style w:type="paragraph" w:customStyle="1" w:styleId="Cosw">
    <w:name w:val="Cosw"/>
    <w:basedOn w:val="Normal"/>
    <w:link w:val="CoswChar"/>
    <w:rsid w:val="00FB6AB0"/>
    <w:pPr>
      <w:shd w:val="clear" w:color="auto" w:fill="F2F2F2" w:themeFill="background1" w:themeFillShade="F2"/>
    </w:pPr>
    <w:rPr>
      <w:rFonts w:ascii="Courier New" w:hAnsi="Courier New" w:cs="Courier New"/>
    </w:rPr>
  </w:style>
  <w:style w:type="paragraph" w:customStyle="1" w:styleId="Code">
    <w:name w:val="Code"/>
    <w:basedOn w:val="Cosw"/>
    <w:link w:val="CodeChar"/>
    <w:qFormat/>
    <w:rsid w:val="00FB6AB0"/>
  </w:style>
  <w:style w:type="character" w:customStyle="1" w:styleId="CoswChar">
    <w:name w:val="Cosw Char"/>
    <w:basedOn w:val="Standardstycketeckensnitt"/>
    <w:link w:val="Cosw"/>
    <w:rsid w:val="00FB6AB0"/>
    <w:rPr>
      <w:rFonts w:ascii="Courier New" w:hAnsi="Courier New" w:cs="Courier New"/>
      <w:sz w:val="24"/>
      <w:szCs w:val="24"/>
      <w:shd w:val="clear" w:color="auto" w:fill="F2F2F2" w:themeFill="background1" w:themeFillShade="F2"/>
    </w:rPr>
  </w:style>
  <w:style w:type="paragraph" w:customStyle="1" w:styleId="Note">
    <w:name w:val="Note"/>
    <w:basedOn w:val="Normal"/>
    <w:link w:val="NoteChar"/>
    <w:qFormat/>
    <w:rsid w:val="00A13743"/>
    <w:pPr>
      <w:pBdr>
        <w:top w:val="single" w:sz="4" w:space="1" w:color="auto"/>
        <w:left w:val="single" w:sz="4" w:space="4" w:color="auto"/>
        <w:bottom w:val="single" w:sz="4" w:space="1" w:color="auto"/>
        <w:right w:val="single" w:sz="4" w:space="4" w:color="auto"/>
      </w:pBdr>
      <w:shd w:val="clear" w:color="auto" w:fill="FDE9D9" w:themeFill="accent6" w:themeFillTint="33"/>
    </w:pPr>
  </w:style>
  <w:style w:type="character" w:customStyle="1" w:styleId="CodeChar">
    <w:name w:val="Code Char"/>
    <w:basedOn w:val="CoswChar"/>
    <w:link w:val="Code"/>
    <w:rsid w:val="00FB6AB0"/>
  </w:style>
  <w:style w:type="character" w:customStyle="1" w:styleId="NoteChar">
    <w:name w:val="Note Char"/>
    <w:basedOn w:val="Standardstycketeckensnitt"/>
    <w:link w:val="Note"/>
    <w:rsid w:val="00A13743"/>
    <w:rPr>
      <w:sz w:val="24"/>
      <w:szCs w:val="24"/>
      <w:shd w:val="clear" w:color="auto" w:fill="FDE9D9" w:themeFill="accent6" w:themeFillTint="33"/>
    </w:rPr>
  </w:style>
  <w:style w:type="paragraph" w:styleId="Innehll3">
    <w:name w:val="toc 3"/>
    <w:basedOn w:val="Normal"/>
    <w:next w:val="Normal"/>
    <w:autoRedefine/>
    <w:uiPriority w:val="39"/>
    <w:unhideWhenUsed/>
    <w:rsid w:val="00451128"/>
    <w:pPr>
      <w:spacing w:after="100"/>
      <w:ind w:left="48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Data" Target="diagrams/data2.xml"/><Relationship Id="rId39" Type="http://schemas.openxmlformats.org/officeDocument/2006/relationships/image" Target="media/image15.png"/><Relationship Id="rId21" Type="http://schemas.openxmlformats.org/officeDocument/2006/relationships/diagramQuickStyle" Target="diagrams/quickStyle1.xml"/><Relationship Id="rId34" Type="http://schemas.openxmlformats.org/officeDocument/2006/relationships/diagramColors" Target="diagrams/colors3.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open.spotify.com/" TargetMode="External"/><Relationship Id="rId33" Type="http://schemas.openxmlformats.org/officeDocument/2006/relationships/diagramQuickStyle" Target="diagrams/quickStyle3.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diagramLayout" Target="diagrams/layout1.xml"/><Relationship Id="rId29" Type="http://schemas.openxmlformats.org/officeDocument/2006/relationships/diagramColors" Target="diagrams/colors2.xm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music/" TargetMode="External"/><Relationship Id="rId32" Type="http://schemas.openxmlformats.org/officeDocument/2006/relationships/diagramLayout" Target="diagrams/layout3.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diagramData" Target="diagrams/data1.xml"/><Relationship Id="rId31" Type="http://schemas.openxmlformats.org/officeDocument/2006/relationships/diagramData" Target="diagrams/data3.xml"/><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Colors" Target="diagrams/colors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695F6E-2911-4E67-AE08-33AD103E3AF1}" type="doc">
      <dgm:prSet loTypeId="urn:microsoft.com/office/officeart/2005/8/layout/chevron1" loCatId="process" qsTypeId="urn:microsoft.com/office/officeart/2005/8/quickstyle/simple1" qsCatId="simple" csTypeId="urn:microsoft.com/office/officeart/2005/8/colors/accent1_2" csCatId="accent1" phldr="1"/>
      <dgm:spPr/>
      <dgm:t>
        <a:bodyPr/>
        <a:lstStyle/>
        <a:p>
          <a:endParaRPr lang="sv-SE"/>
        </a:p>
      </dgm:t>
    </dgm:pt>
    <dgm:pt modelId="{8CFC333C-A059-4A1F-AC70-98FAF4A62CDC}">
      <dgm:prSet phldrT="[Text]"/>
      <dgm:spPr>
        <a:solidFill>
          <a:schemeClr val="accent6">
            <a:lumMod val="75000"/>
          </a:schemeClr>
        </a:solidFill>
      </dgm:spPr>
      <dgm:t>
        <a:bodyPr/>
        <a:lstStyle/>
        <a:p>
          <a:r>
            <a:rPr lang="sv-SE"/>
            <a:t>music://</a:t>
          </a:r>
        </a:p>
      </dgm:t>
    </dgm:pt>
    <dgm:pt modelId="{40704982-5552-49BA-9A15-82D892288E51}" type="parTrans" cxnId="{84EED44B-5024-4114-B331-F0C0CDFC5D06}">
      <dgm:prSet/>
      <dgm:spPr/>
      <dgm:t>
        <a:bodyPr/>
        <a:lstStyle/>
        <a:p>
          <a:endParaRPr lang="sv-SE"/>
        </a:p>
      </dgm:t>
    </dgm:pt>
    <dgm:pt modelId="{B5587798-7F5C-4F66-8D44-01517B0E7E4E}" type="sibTrans" cxnId="{84EED44B-5024-4114-B331-F0C0CDFC5D06}">
      <dgm:prSet/>
      <dgm:spPr/>
      <dgm:t>
        <a:bodyPr/>
        <a:lstStyle/>
        <a:p>
          <a:endParaRPr lang="sv-SE"/>
        </a:p>
      </dgm:t>
    </dgm:pt>
    <dgm:pt modelId="{A99EDC52-FB18-4C24-AF56-BA8B879FFE99}">
      <dgm:prSet phldrT="[Text]"/>
      <dgm:spPr>
        <a:solidFill>
          <a:schemeClr val="accent3">
            <a:lumMod val="75000"/>
          </a:schemeClr>
        </a:solidFill>
      </dgm:spPr>
      <dgm:t>
        <a:bodyPr/>
        <a:lstStyle/>
        <a:p>
          <a:r>
            <a:rPr lang="sv-SE"/>
            <a:t>&lt;artist&gt;</a:t>
          </a:r>
        </a:p>
      </dgm:t>
    </dgm:pt>
    <dgm:pt modelId="{C557A844-14D7-454B-B0E6-0F4B0C9D858A}" type="parTrans" cxnId="{3FC46108-4292-43D7-8B7A-4BEE28781951}">
      <dgm:prSet/>
      <dgm:spPr/>
      <dgm:t>
        <a:bodyPr/>
        <a:lstStyle/>
        <a:p>
          <a:endParaRPr lang="sv-SE"/>
        </a:p>
      </dgm:t>
    </dgm:pt>
    <dgm:pt modelId="{DF541EFD-1829-4CF7-A9DB-103F6A76AEE5}" type="sibTrans" cxnId="{3FC46108-4292-43D7-8B7A-4BEE28781951}">
      <dgm:prSet/>
      <dgm:spPr/>
      <dgm:t>
        <a:bodyPr/>
        <a:lstStyle/>
        <a:p>
          <a:endParaRPr lang="sv-SE"/>
        </a:p>
      </dgm:t>
    </dgm:pt>
    <dgm:pt modelId="{1A43ACA0-B163-4904-95E2-83E35E6A70DB}">
      <dgm:prSet phldrT="[Text]"/>
      <dgm:spPr>
        <a:solidFill>
          <a:schemeClr val="accent3">
            <a:lumMod val="75000"/>
          </a:schemeClr>
        </a:solidFill>
      </dgm:spPr>
      <dgm:t>
        <a:bodyPr/>
        <a:lstStyle/>
        <a:p>
          <a:r>
            <a:rPr lang="sv-SE"/>
            <a:t>&lt;album&gt;</a:t>
          </a:r>
        </a:p>
      </dgm:t>
    </dgm:pt>
    <dgm:pt modelId="{2470F7D5-C0FB-4896-BAAE-293D70D49811}" type="parTrans" cxnId="{082913CB-4739-4AC6-A64E-F3CD84AB51B4}">
      <dgm:prSet/>
      <dgm:spPr/>
      <dgm:t>
        <a:bodyPr/>
        <a:lstStyle/>
        <a:p>
          <a:endParaRPr lang="sv-SE"/>
        </a:p>
      </dgm:t>
    </dgm:pt>
    <dgm:pt modelId="{54C9262B-7EEB-4B68-BFBF-AA8D1DA98061}" type="sibTrans" cxnId="{082913CB-4739-4AC6-A64E-F3CD84AB51B4}">
      <dgm:prSet/>
      <dgm:spPr/>
      <dgm:t>
        <a:bodyPr/>
        <a:lstStyle/>
        <a:p>
          <a:endParaRPr lang="sv-SE"/>
        </a:p>
      </dgm:t>
    </dgm:pt>
    <dgm:pt modelId="{A11B798E-2DCF-48FE-ABAD-75CDB62595F9}">
      <dgm:prSet phldrT="[Text]"/>
      <dgm:spPr>
        <a:solidFill>
          <a:schemeClr val="accent3">
            <a:lumMod val="75000"/>
          </a:schemeClr>
        </a:solidFill>
      </dgm:spPr>
      <dgm:t>
        <a:bodyPr/>
        <a:lstStyle/>
        <a:p>
          <a:r>
            <a:rPr lang="sv-SE"/>
            <a:t>&lt;title&gt;</a:t>
          </a:r>
        </a:p>
      </dgm:t>
    </dgm:pt>
    <dgm:pt modelId="{57E6F287-59B1-4B3D-A75E-D8C85428CFA2}" type="parTrans" cxnId="{CB3807EF-02A8-4663-9132-D9F7D4661AC5}">
      <dgm:prSet/>
      <dgm:spPr/>
      <dgm:t>
        <a:bodyPr/>
        <a:lstStyle/>
        <a:p>
          <a:endParaRPr lang="sv-SE"/>
        </a:p>
      </dgm:t>
    </dgm:pt>
    <dgm:pt modelId="{A0AD59CD-236F-4515-9DD2-4D9724B553A9}" type="sibTrans" cxnId="{CB3807EF-02A8-4663-9132-D9F7D4661AC5}">
      <dgm:prSet/>
      <dgm:spPr/>
      <dgm:t>
        <a:bodyPr/>
        <a:lstStyle/>
        <a:p>
          <a:endParaRPr lang="sv-SE"/>
        </a:p>
      </dgm:t>
    </dgm:pt>
    <dgm:pt modelId="{8DD2D419-A7A0-4307-A713-B3DEB88DD33F}" type="pres">
      <dgm:prSet presAssocID="{03695F6E-2911-4E67-AE08-33AD103E3AF1}" presName="Name0" presStyleCnt="0">
        <dgm:presLayoutVars>
          <dgm:dir/>
          <dgm:animLvl val="lvl"/>
          <dgm:resizeHandles val="exact"/>
        </dgm:presLayoutVars>
      </dgm:prSet>
      <dgm:spPr/>
      <dgm:t>
        <a:bodyPr/>
        <a:lstStyle/>
        <a:p>
          <a:endParaRPr lang="sv-SE"/>
        </a:p>
      </dgm:t>
    </dgm:pt>
    <dgm:pt modelId="{32C675AF-F160-4564-90DA-93447B2E8B96}" type="pres">
      <dgm:prSet presAssocID="{8CFC333C-A059-4A1F-AC70-98FAF4A62CDC}" presName="parTxOnly" presStyleLbl="node1" presStyleIdx="0" presStyleCnt="4" custLinFactNeighborX="-1718" custLinFactNeighborY="-4225">
        <dgm:presLayoutVars>
          <dgm:chMax val="0"/>
          <dgm:chPref val="0"/>
          <dgm:bulletEnabled val="1"/>
        </dgm:presLayoutVars>
      </dgm:prSet>
      <dgm:spPr/>
      <dgm:t>
        <a:bodyPr/>
        <a:lstStyle/>
        <a:p>
          <a:endParaRPr lang="sv-SE"/>
        </a:p>
      </dgm:t>
    </dgm:pt>
    <dgm:pt modelId="{7EEF3D75-330B-4504-95AB-F8BFB4F24050}" type="pres">
      <dgm:prSet presAssocID="{B5587798-7F5C-4F66-8D44-01517B0E7E4E}" presName="parTxOnlySpace" presStyleCnt="0"/>
      <dgm:spPr/>
    </dgm:pt>
    <dgm:pt modelId="{D45548C4-C191-4E67-A4D6-104E21AC52B8}" type="pres">
      <dgm:prSet presAssocID="{A99EDC52-FB18-4C24-AF56-BA8B879FFE99}" presName="parTxOnly" presStyleLbl="node1" presStyleIdx="1" presStyleCnt="4" custLinFactNeighborX="1124" custLinFactNeighborY="-6136">
        <dgm:presLayoutVars>
          <dgm:chMax val="0"/>
          <dgm:chPref val="0"/>
          <dgm:bulletEnabled val="1"/>
        </dgm:presLayoutVars>
      </dgm:prSet>
      <dgm:spPr/>
      <dgm:t>
        <a:bodyPr/>
        <a:lstStyle/>
        <a:p>
          <a:endParaRPr lang="sv-SE"/>
        </a:p>
      </dgm:t>
    </dgm:pt>
    <dgm:pt modelId="{41595BC5-0966-4122-A901-3EF2AA47F30B}" type="pres">
      <dgm:prSet presAssocID="{DF541EFD-1829-4CF7-A9DB-103F6A76AEE5}" presName="parTxOnlySpace" presStyleCnt="0"/>
      <dgm:spPr/>
    </dgm:pt>
    <dgm:pt modelId="{2E698C6E-E8C6-41EA-A061-FC4675FBC871}" type="pres">
      <dgm:prSet presAssocID="{1A43ACA0-B163-4904-95E2-83E35E6A70DB}" presName="parTxOnly" presStyleLbl="node1" presStyleIdx="2" presStyleCnt="4" custLinFactNeighborX="1124" custLinFactNeighborY="-6136">
        <dgm:presLayoutVars>
          <dgm:chMax val="0"/>
          <dgm:chPref val="0"/>
          <dgm:bulletEnabled val="1"/>
        </dgm:presLayoutVars>
      </dgm:prSet>
      <dgm:spPr/>
      <dgm:t>
        <a:bodyPr/>
        <a:lstStyle/>
        <a:p>
          <a:endParaRPr lang="sv-SE"/>
        </a:p>
      </dgm:t>
    </dgm:pt>
    <dgm:pt modelId="{C977CA06-DF8A-4A06-90BE-6E2856709236}" type="pres">
      <dgm:prSet presAssocID="{54C9262B-7EEB-4B68-BFBF-AA8D1DA98061}" presName="parTxOnlySpace" presStyleCnt="0"/>
      <dgm:spPr/>
    </dgm:pt>
    <dgm:pt modelId="{17B12D9D-187F-40AD-8876-E0DBDEB4E2F1}" type="pres">
      <dgm:prSet presAssocID="{A11B798E-2DCF-48FE-ABAD-75CDB62595F9}" presName="parTxOnly" presStyleLbl="node1" presStyleIdx="3" presStyleCnt="4" custLinFactNeighborX="1124" custLinFactNeighborY="-6136">
        <dgm:presLayoutVars>
          <dgm:chMax val="0"/>
          <dgm:chPref val="0"/>
          <dgm:bulletEnabled val="1"/>
        </dgm:presLayoutVars>
      </dgm:prSet>
      <dgm:spPr/>
      <dgm:t>
        <a:bodyPr/>
        <a:lstStyle/>
        <a:p>
          <a:endParaRPr lang="sv-SE"/>
        </a:p>
      </dgm:t>
    </dgm:pt>
  </dgm:ptLst>
  <dgm:cxnLst>
    <dgm:cxn modelId="{84EED44B-5024-4114-B331-F0C0CDFC5D06}" srcId="{03695F6E-2911-4E67-AE08-33AD103E3AF1}" destId="{8CFC333C-A059-4A1F-AC70-98FAF4A62CDC}" srcOrd="0" destOrd="0" parTransId="{40704982-5552-49BA-9A15-82D892288E51}" sibTransId="{B5587798-7F5C-4F66-8D44-01517B0E7E4E}"/>
    <dgm:cxn modelId="{C617AF41-F375-4FD6-B292-E67F7720B609}" type="presOf" srcId="{A11B798E-2DCF-48FE-ABAD-75CDB62595F9}" destId="{17B12D9D-187F-40AD-8876-E0DBDEB4E2F1}" srcOrd="0" destOrd="0" presId="urn:microsoft.com/office/officeart/2005/8/layout/chevron1"/>
    <dgm:cxn modelId="{3AA911FB-D5AB-496D-A58F-F119157DA960}" type="presOf" srcId="{A99EDC52-FB18-4C24-AF56-BA8B879FFE99}" destId="{D45548C4-C191-4E67-A4D6-104E21AC52B8}" srcOrd="0" destOrd="0" presId="urn:microsoft.com/office/officeart/2005/8/layout/chevron1"/>
    <dgm:cxn modelId="{CB3807EF-02A8-4663-9132-D9F7D4661AC5}" srcId="{03695F6E-2911-4E67-AE08-33AD103E3AF1}" destId="{A11B798E-2DCF-48FE-ABAD-75CDB62595F9}" srcOrd="3" destOrd="0" parTransId="{57E6F287-59B1-4B3D-A75E-D8C85428CFA2}" sibTransId="{A0AD59CD-236F-4515-9DD2-4D9724B553A9}"/>
    <dgm:cxn modelId="{DDF5FE1A-7CF8-4649-9F93-C700AADC27EA}" type="presOf" srcId="{03695F6E-2911-4E67-AE08-33AD103E3AF1}" destId="{8DD2D419-A7A0-4307-A713-B3DEB88DD33F}" srcOrd="0" destOrd="0" presId="urn:microsoft.com/office/officeart/2005/8/layout/chevron1"/>
    <dgm:cxn modelId="{3FC46108-4292-43D7-8B7A-4BEE28781951}" srcId="{03695F6E-2911-4E67-AE08-33AD103E3AF1}" destId="{A99EDC52-FB18-4C24-AF56-BA8B879FFE99}" srcOrd="1" destOrd="0" parTransId="{C557A844-14D7-454B-B0E6-0F4B0C9D858A}" sibTransId="{DF541EFD-1829-4CF7-A9DB-103F6A76AEE5}"/>
    <dgm:cxn modelId="{082913CB-4739-4AC6-A64E-F3CD84AB51B4}" srcId="{03695F6E-2911-4E67-AE08-33AD103E3AF1}" destId="{1A43ACA0-B163-4904-95E2-83E35E6A70DB}" srcOrd="2" destOrd="0" parTransId="{2470F7D5-C0FB-4896-BAAE-293D70D49811}" sibTransId="{54C9262B-7EEB-4B68-BFBF-AA8D1DA98061}"/>
    <dgm:cxn modelId="{195777FC-8D90-4001-9FCD-E9E33866520D}" type="presOf" srcId="{1A43ACA0-B163-4904-95E2-83E35E6A70DB}" destId="{2E698C6E-E8C6-41EA-A061-FC4675FBC871}" srcOrd="0" destOrd="0" presId="urn:microsoft.com/office/officeart/2005/8/layout/chevron1"/>
    <dgm:cxn modelId="{2118DDCF-79C6-43C9-896C-82C937109C1F}" type="presOf" srcId="{8CFC333C-A059-4A1F-AC70-98FAF4A62CDC}" destId="{32C675AF-F160-4564-90DA-93447B2E8B96}" srcOrd="0" destOrd="0" presId="urn:microsoft.com/office/officeart/2005/8/layout/chevron1"/>
    <dgm:cxn modelId="{BA03C07C-CEEE-42DD-AA2B-A596D10AE823}" type="presParOf" srcId="{8DD2D419-A7A0-4307-A713-B3DEB88DD33F}" destId="{32C675AF-F160-4564-90DA-93447B2E8B96}" srcOrd="0" destOrd="0" presId="urn:microsoft.com/office/officeart/2005/8/layout/chevron1"/>
    <dgm:cxn modelId="{16A93030-0355-43E6-8557-B03FD9DCD577}" type="presParOf" srcId="{8DD2D419-A7A0-4307-A713-B3DEB88DD33F}" destId="{7EEF3D75-330B-4504-95AB-F8BFB4F24050}" srcOrd="1" destOrd="0" presId="urn:microsoft.com/office/officeart/2005/8/layout/chevron1"/>
    <dgm:cxn modelId="{56D67C26-17EA-469C-82ED-D88BB8A0EAF2}" type="presParOf" srcId="{8DD2D419-A7A0-4307-A713-B3DEB88DD33F}" destId="{D45548C4-C191-4E67-A4D6-104E21AC52B8}" srcOrd="2" destOrd="0" presId="urn:microsoft.com/office/officeart/2005/8/layout/chevron1"/>
    <dgm:cxn modelId="{2E179ACB-658D-4281-BD6D-46FFBDBDF341}" type="presParOf" srcId="{8DD2D419-A7A0-4307-A713-B3DEB88DD33F}" destId="{41595BC5-0966-4122-A901-3EF2AA47F30B}" srcOrd="3" destOrd="0" presId="urn:microsoft.com/office/officeart/2005/8/layout/chevron1"/>
    <dgm:cxn modelId="{009E847A-2585-4939-BE98-109B1D0F8A84}" type="presParOf" srcId="{8DD2D419-A7A0-4307-A713-B3DEB88DD33F}" destId="{2E698C6E-E8C6-41EA-A061-FC4675FBC871}" srcOrd="4" destOrd="0" presId="urn:microsoft.com/office/officeart/2005/8/layout/chevron1"/>
    <dgm:cxn modelId="{58126CC9-2D33-4D31-9D57-D835D5F64017}" type="presParOf" srcId="{8DD2D419-A7A0-4307-A713-B3DEB88DD33F}" destId="{C977CA06-DF8A-4A06-90BE-6E2856709236}" srcOrd="5" destOrd="0" presId="urn:microsoft.com/office/officeart/2005/8/layout/chevron1"/>
    <dgm:cxn modelId="{19CF9A6A-1EB1-4B9D-ACFB-8BE2D7E33930}" type="presParOf" srcId="{8DD2D419-A7A0-4307-A713-B3DEB88DD33F}" destId="{17B12D9D-187F-40AD-8876-E0DBDEB4E2F1}" srcOrd="6" destOrd="0" presId="urn:microsoft.com/office/officeart/2005/8/layout/chevron1"/>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3695F6E-2911-4E67-AE08-33AD103E3AF1}" type="doc">
      <dgm:prSet loTypeId="urn:microsoft.com/office/officeart/2005/8/layout/chevron1" loCatId="process" qsTypeId="urn:microsoft.com/office/officeart/2005/8/quickstyle/simple1" qsCatId="simple" csTypeId="urn:microsoft.com/office/officeart/2005/8/colors/accent1_2" csCatId="accent1" phldr="1"/>
      <dgm:spPr/>
      <dgm:t>
        <a:bodyPr/>
        <a:lstStyle/>
        <a:p>
          <a:endParaRPr lang="sv-SE"/>
        </a:p>
      </dgm:t>
    </dgm:pt>
    <dgm:pt modelId="{8CFC333C-A059-4A1F-AC70-98FAF4A62CDC}">
      <dgm:prSet phldrT="[Text]"/>
      <dgm:spPr>
        <a:solidFill>
          <a:schemeClr val="accent6">
            <a:lumMod val="75000"/>
          </a:schemeClr>
        </a:solidFill>
      </dgm:spPr>
      <dgm:t>
        <a:bodyPr/>
        <a:lstStyle/>
        <a:p>
          <a:r>
            <a:rPr lang="sv-SE"/>
            <a:t>http://</a:t>
          </a:r>
        </a:p>
      </dgm:t>
    </dgm:pt>
    <dgm:pt modelId="{40704982-5552-49BA-9A15-82D892288E51}" type="parTrans" cxnId="{84EED44B-5024-4114-B331-F0C0CDFC5D06}">
      <dgm:prSet/>
      <dgm:spPr/>
      <dgm:t>
        <a:bodyPr/>
        <a:lstStyle/>
        <a:p>
          <a:endParaRPr lang="sv-SE"/>
        </a:p>
      </dgm:t>
    </dgm:pt>
    <dgm:pt modelId="{B5587798-7F5C-4F66-8D44-01517B0E7E4E}" type="sibTrans" cxnId="{84EED44B-5024-4114-B331-F0C0CDFC5D06}">
      <dgm:prSet/>
      <dgm:spPr/>
      <dgm:t>
        <a:bodyPr/>
        <a:lstStyle/>
        <a:p>
          <a:endParaRPr lang="sv-SE"/>
        </a:p>
      </dgm:t>
    </dgm:pt>
    <dgm:pt modelId="{FDD22311-DEBC-44E4-82A0-76C64C8F4FEB}">
      <dgm:prSet phldrT="[Text]"/>
      <dgm:spPr/>
      <dgm:t>
        <a:bodyPr/>
        <a:lstStyle/>
        <a:p>
          <a:r>
            <a:rPr lang="sv-SE"/>
            <a:t>music</a:t>
          </a:r>
        </a:p>
      </dgm:t>
    </dgm:pt>
    <dgm:pt modelId="{14165FD4-CCC8-4C70-90A7-8EE14CC37C6E}" type="parTrans" cxnId="{AE8FAB5E-6728-45F2-8338-CEC5AB3F8A8D}">
      <dgm:prSet/>
      <dgm:spPr/>
      <dgm:t>
        <a:bodyPr/>
        <a:lstStyle/>
        <a:p>
          <a:endParaRPr lang="sv-SE"/>
        </a:p>
      </dgm:t>
    </dgm:pt>
    <dgm:pt modelId="{3A55F1B9-8F11-42A4-A381-B760CFACE89E}" type="sibTrans" cxnId="{AE8FAB5E-6728-45F2-8338-CEC5AB3F8A8D}">
      <dgm:prSet/>
      <dgm:spPr/>
      <dgm:t>
        <a:bodyPr/>
        <a:lstStyle/>
        <a:p>
          <a:endParaRPr lang="sv-SE"/>
        </a:p>
      </dgm:t>
    </dgm:pt>
    <dgm:pt modelId="{A99EDC52-FB18-4C24-AF56-BA8B879FFE99}">
      <dgm:prSet phldrT="[Text]"/>
      <dgm:spPr>
        <a:solidFill>
          <a:schemeClr val="accent3">
            <a:lumMod val="75000"/>
          </a:schemeClr>
        </a:solidFill>
      </dgm:spPr>
      <dgm:t>
        <a:bodyPr/>
        <a:lstStyle/>
        <a:p>
          <a:r>
            <a:rPr lang="sv-SE"/>
            <a:t>&lt;artist&gt;</a:t>
          </a:r>
        </a:p>
      </dgm:t>
    </dgm:pt>
    <dgm:pt modelId="{C557A844-14D7-454B-B0E6-0F4B0C9D858A}" type="parTrans" cxnId="{3FC46108-4292-43D7-8B7A-4BEE28781951}">
      <dgm:prSet/>
      <dgm:spPr/>
      <dgm:t>
        <a:bodyPr/>
        <a:lstStyle/>
        <a:p>
          <a:endParaRPr lang="sv-SE"/>
        </a:p>
      </dgm:t>
    </dgm:pt>
    <dgm:pt modelId="{DF541EFD-1829-4CF7-A9DB-103F6A76AEE5}" type="sibTrans" cxnId="{3FC46108-4292-43D7-8B7A-4BEE28781951}">
      <dgm:prSet/>
      <dgm:spPr/>
      <dgm:t>
        <a:bodyPr/>
        <a:lstStyle/>
        <a:p>
          <a:endParaRPr lang="sv-SE"/>
        </a:p>
      </dgm:t>
    </dgm:pt>
    <dgm:pt modelId="{1A43ACA0-B163-4904-95E2-83E35E6A70DB}">
      <dgm:prSet phldrT="[Text]"/>
      <dgm:spPr>
        <a:solidFill>
          <a:schemeClr val="accent3">
            <a:lumMod val="75000"/>
          </a:schemeClr>
        </a:solidFill>
      </dgm:spPr>
      <dgm:t>
        <a:bodyPr/>
        <a:lstStyle/>
        <a:p>
          <a:r>
            <a:rPr lang="sv-SE"/>
            <a:t>&lt;album&gt;</a:t>
          </a:r>
        </a:p>
      </dgm:t>
    </dgm:pt>
    <dgm:pt modelId="{2470F7D5-C0FB-4896-BAAE-293D70D49811}" type="parTrans" cxnId="{082913CB-4739-4AC6-A64E-F3CD84AB51B4}">
      <dgm:prSet/>
      <dgm:spPr/>
      <dgm:t>
        <a:bodyPr/>
        <a:lstStyle/>
        <a:p>
          <a:endParaRPr lang="sv-SE"/>
        </a:p>
      </dgm:t>
    </dgm:pt>
    <dgm:pt modelId="{54C9262B-7EEB-4B68-BFBF-AA8D1DA98061}" type="sibTrans" cxnId="{082913CB-4739-4AC6-A64E-F3CD84AB51B4}">
      <dgm:prSet/>
      <dgm:spPr/>
      <dgm:t>
        <a:bodyPr/>
        <a:lstStyle/>
        <a:p>
          <a:endParaRPr lang="sv-SE"/>
        </a:p>
      </dgm:t>
    </dgm:pt>
    <dgm:pt modelId="{A11B798E-2DCF-48FE-ABAD-75CDB62595F9}">
      <dgm:prSet phldrT="[Text]"/>
      <dgm:spPr>
        <a:solidFill>
          <a:schemeClr val="accent3">
            <a:lumMod val="75000"/>
          </a:schemeClr>
        </a:solidFill>
      </dgm:spPr>
      <dgm:t>
        <a:bodyPr/>
        <a:lstStyle/>
        <a:p>
          <a:r>
            <a:rPr lang="sv-SE"/>
            <a:t>&lt;title&gt;</a:t>
          </a:r>
        </a:p>
      </dgm:t>
    </dgm:pt>
    <dgm:pt modelId="{57E6F287-59B1-4B3D-A75E-D8C85428CFA2}" type="parTrans" cxnId="{CB3807EF-02A8-4663-9132-D9F7D4661AC5}">
      <dgm:prSet/>
      <dgm:spPr/>
      <dgm:t>
        <a:bodyPr/>
        <a:lstStyle/>
        <a:p>
          <a:endParaRPr lang="sv-SE"/>
        </a:p>
      </dgm:t>
    </dgm:pt>
    <dgm:pt modelId="{A0AD59CD-236F-4515-9DD2-4D9724B553A9}" type="sibTrans" cxnId="{CB3807EF-02A8-4663-9132-D9F7D4661AC5}">
      <dgm:prSet/>
      <dgm:spPr/>
      <dgm:t>
        <a:bodyPr/>
        <a:lstStyle/>
        <a:p>
          <a:endParaRPr lang="sv-SE"/>
        </a:p>
      </dgm:t>
    </dgm:pt>
    <dgm:pt modelId="{8DD2D419-A7A0-4307-A713-B3DEB88DD33F}" type="pres">
      <dgm:prSet presAssocID="{03695F6E-2911-4E67-AE08-33AD103E3AF1}" presName="Name0" presStyleCnt="0">
        <dgm:presLayoutVars>
          <dgm:dir/>
          <dgm:animLvl val="lvl"/>
          <dgm:resizeHandles val="exact"/>
        </dgm:presLayoutVars>
      </dgm:prSet>
      <dgm:spPr/>
      <dgm:t>
        <a:bodyPr/>
        <a:lstStyle/>
        <a:p>
          <a:endParaRPr lang="sv-SE"/>
        </a:p>
      </dgm:t>
    </dgm:pt>
    <dgm:pt modelId="{32C675AF-F160-4564-90DA-93447B2E8B96}" type="pres">
      <dgm:prSet presAssocID="{8CFC333C-A059-4A1F-AC70-98FAF4A62CDC}" presName="parTxOnly" presStyleLbl="node1" presStyleIdx="0" presStyleCnt="5" custLinFactNeighborX="-1124" custLinFactNeighborY="-15329">
        <dgm:presLayoutVars>
          <dgm:chMax val="0"/>
          <dgm:chPref val="0"/>
          <dgm:bulletEnabled val="1"/>
        </dgm:presLayoutVars>
      </dgm:prSet>
      <dgm:spPr/>
      <dgm:t>
        <a:bodyPr/>
        <a:lstStyle/>
        <a:p>
          <a:endParaRPr lang="sv-SE"/>
        </a:p>
      </dgm:t>
    </dgm:pt>
    <dgm:pt modelId="{7EEF3D75-330B-4504-95AB-F8BFB4F24050}" type="pres">
      <dgm:prSet presAssocID="{B5587798-7F5C-4F66-8D44-01517B0E7E4E}" presName="parTxOnlySpace" presStyleCnt="0"/>
      <dgm:spPr/>
    </dgm:pt>
    <dgm:pt modelId="{1D5144BB-01D5-48AE-A88E-29FDF31C2BDD}" type="pres">
      <dgm:prSet presAssocID="{FDD22311-DEBC-44E4-82A0-76C64C8F4FEB}" presName="parTxOnly" presStyleLbl="node1" presStyleIdx="1" presStyleCnt="5" custLinFactNeighborX="6133" custLinFactNeighborY="-9199">
        <dgm:presLayoutVars>
          <dgm:chMax val="0"/>
          <dgm:chPref val="0"/>
          <dgm:bulletEnabled val="1"/>
        </dgm:presLayoutVars>
      </dgm:prSet>
      <dgm:spPr/>
      <dgm:t>
        <a:bodyPr/>
        <a:lstStyle/>
        <a:p>
          <a:endParaRPr lang="sv-SE"/>
        </a:p>
      </dgm:t>
    </dgm:pt>
    <dgm:pt modelId="{1546C5FD-3F8D-4591-AB63-F68F94701133}" type="pres">
      <dgm:prSet presAssocID="{3A55F1B9-8F11-42A4-A381-B760CFACE89E}" presName="parTxOnlySpace" presStyleCnt="0"/>
      <dgm:spPr/>
    </dgm:pt>
    <dgm:pt modelId="{D45548C4-C191-4E67-A4D6-104E21AC52B8}" type="pres">
      <dgm:prSet presAssocID="{A99EDC52-FB18-4C24-AF56-BA8B879FFE99}" presName="parTxOnly" presStyleLbl="node1" presStyleIdx="2" presStyleCnt="5" custLinFactNeighborX="1124" custLinFactNeighborY="-6136">
        <dgm:presLayoutVars>
          <dgm:chMax val="0"/>
          <dgm:chPref val="0"/>
          <dgm:bulletEnabled val="1"/>
        </dgm:presLayoutVars>
      </dgm:prSet>
      <dgm:spPr/>
      <dgm:t>
        <a:bodyPr/>
        <a:lstStyle/>
        <a:p>
          <a:endParaRPr lang="sv-SE"/>
        </a:p>
      </dgm:t>
    </dgm:pt>
    <dgm:pt modelId="{41595BC5-0966-4122-A901-3EF2AA47F30B}" type="pres">
      <dgm:prSet presAssocID="{DF541EFD-1829-4CF7-A9DB-103F6A76AEE5}" presName="parTxOnlySpace" presStyleCnt="0"/>
      <dgm:spPr/>
    </dgm:pt>
    <dgm:pt modelId="{2E698C6E-E8C6-41EA-A061-FC4675FBC871}" type="pres">
      <dgm:prSet presAssocID="{1A43ACA0-B163-4904-95E2-83E35E6A70DB}" presName="parTxOnly" presStyleLbl="node1" presStyleIdx="3" presStyleCnt="5" custLinFactNeighborX="1124" custLinFactNeighborY="-6136">
        <dgm:presLayoutVars>
          <dgm:chMax val="0"/>
          <dgm:chPref val="0"/>
          <dgm:bulletEnabled val="1"/>
        </dgm:presLayoutVars>
      </dgm:prSet>
      <dgm:spPr/>
      <dgm:t>
        <a:bodyPr/>
        <a:lstStyle/>
        <a:p>
          <a:endParaRPr lang="sv-SE"/>
        </a:p>
      </dgm:t>
    </dgm:pt>
    <dgm:pt modelId="{C977CA06-DF8A-4A06-90BE-6E2856709236}" type="pres">
      <dgm:prSet presAssocID="{54C9262B-7EEB-4B68-BFBF-AA8D1DA98061}" presName="parTxOnlySpace" presStyleCnt="0"/>
      <dgm:spPr/>
    </dgm:pt>
    <dgm:pt modelId="{17B12D9D-187F-40AD-8876-E0DBDEB4E2F1}" type="pres">
      <dgm:prSet presAssocID="{A11B798E-2DCF-48FE-ABAD-75CDB62595F9}" presName="parTxOnly" presStyleLbl="node1" presStyleIdx="4" presStyleCnt="5" custLinFactNeighborX="1124" custLinFactNeighborY="-6136">
        <dgm:presLayoutVars>
          <dgm:chMax val="0"/>
          <dgm:chPref val="0"/>
          <dgm:bulletEnabled val="1"/>
        </dgm:presLayoutVars>
      </dgm:prSet>
      <dgm:spPr/>
      <dgm:t>
        <a:bodyPr/>
        <a:lstStyle/>
        <a:p>
          <a:endParaRPr lang="sv-SE"/>
        </a:p>
      </dgm:t>
    </dgm:pt>
  </dgm:ptLst>
  <dgm:cxnLst>
    <dgm:cxn modelId="{84EED44B-5024-4114-B331-F0C0CDFC5D06}" srcId="{03695F6E-2911-4E67-AE08-33AD103E3AF1}" destId="{8CFC333C-A059-4A1F-AC70-98FAF4A62CDC}" srcOrd="0" destOrd="0" parTransId="{40704982-5552-49BA-9A15-82D892288E51}" sibTransId="{B5587798-7F5C-4F66-8D44-01517B0E7E4E}"/>
    <dgm:cxn modelId="{F3BB0083-B293-4591-B88B-4294C42C4E58}" type="presOf" srcId="{8CFC333C-A059-4A1F-AC70-98FAF4A62CDC}" destId="{32C675AF-F160-4564-90DA-93447B2E8B96}" srcOrd="0" destOrd="0" presId="urn:microsoft.com/office/officeart/2005/8/layout/chevron1"/>
    <dgm:cxn modelId="{F3B2E5F5-D7D0-4712-AF7F-88B0D435CB06}" type="presOf" srcId="{A11B798E-2DCF-48FE-ABAD-75CDB62595F9}" destId="{17B12D9D-187F-40AD-8876-E0DBDEB4E2F1}" srcOrd="0" destOrd="0" presId="urn:microsoft.com/office/officeart/2005/8/layout/chevron1"/>
    <dgm:cxn modelId="{1EF9892D-5022-4356-BA47-8C5C8B3C6811}" type="presOf" srcId="{1A43ACA0-B163-4904-95E2-83E35E6A70DB}" destId="{2E698C6E-E8C6-41EA-A061-FC4675FBC871}" srcOrd="0" destOrd="0" presId="urn:microsoft.com/office/officeart/2005/8/layout/chevron1"/>
    <dgm:cxn modelId="{CB3807EF-02A8-4663-9132-D9F7D4661AC5}" srcId="{03695F6E-2911-4E67-AE08-33AD103E3AF1}" destId="{A11B798E-2DCF-48FE-ABAD-75CDB62595F9}" srcOrd="4" destOrd="0" parTransId="{57E6F287-59B1-4B3D-A75E-D8C85428CFA2}" sibTransId="{A0AD59CD-236F-4515-9DD2-4D9724B553A9}"/>
    <dgm:cxn modelId="{AE8FAB5E-6728-45F2-8338-CEC5AB3F8A8D}" srcId="{03695F6E-2911-4E67-AE08-33AD103E3AF1}" destId="{FDD22311-DEBC-44E4-82A0-76C64C8F4FEB}" srcOrd="1" destOrd="0" parTransId="{14165FD4-CCC8-4C70-90A7-8EE14CC37C6E}" sibTransId="{3A55F1B9-8F11-42A4-A381-B760CFACE89E}"/>
    <dgm:cxn modelId="{3FC46108-4292-43D7-8B7A-4BEE28781951}" srcId="{03695F6E-2911-4E67-AE08-33AD103E3AF1}" destId="{A99EDC52-FB18-4C24-AF56-BA8B879FFE99}" srcOrd="2" destOrd="0" parTransId="{C557A844-14D7-454B-B0E6-0F4B0C9D858A}" sibTransId="{DF541EFD-1829-4CF7-A9DB-103F6A76AEE5}"/>
    <dgm:cxn modelId="{082913CB-4739-4AC6-A64E-F3CD84AB51B4}" srcId="{03695F6E-2911-4E67-AE08-33AD103E3AF1}" destId="{1A43ACA0-B163-4904-95E2-83E35E6A70DB}" srcOrd="3" destOrd="0" parTransId="{2470F7D5-C0FB-4896-BAAE-293D70D49811}" sibTransId="{54C9262B-7EEB-4B68-BFBF-AA8D1DA98061}"/>
    <dgm:cxn modelId="{171E3C4A-8CFC-448F-94C2-6A4FF769C448}" type="presOf" srcId="{03695F6E-2911-4E67-AE08-33AD103E3AF1}" destId="{8DD2D419-A7A0-4307-A713-B3DEB88DD33F}" srcOrd="0" destOrd="0" presId="urn:microsoft.com/office/officeart/2005/8/layout/chevron1"/>
    <dgm:cxn modelId="{0BAC2BFD-6387-43F3-90FB-190ADA80916B}" type="presOf" srcId="{FDD22311-DEBC-44E4-82A0-76C64C8F4FEB}" destId="{1D5144BB-01D5-48AE-A88E-29FDF31C2BDD}" srcOrd="0" destOrd="0" presId="urn:microsoft.com/office/officeart/2005/8/layout/chevron1"/>
    <dgm:cxn modelId="{F1302A6C-04A6-46AB-9A44-6526CEC28971}" type="presOf" srcId="{A99EDC52-FB18-4C24-AF56-BA8B879FFE99}" destId="{D45548C4-C191-4E67-A4D6-104E21AC52B8}" srcOrd="0" destOrd="0" presId="urn:microsoft.com/office/officeart/2005/8/layout/chevron1"/>
    <dgm:cxn modelId="{BAAC17FB-0CAE-4448-92FB-8853119A1078}" type="presParOf" srcId="{8DD2D419-A7A0-4307-A713-B3DEB88DD33F}" destId="{32C675AF-F160-4564-90DA-93447B2E8B96}" srcOrd="0" destOrd="0" presId="urn:microsoft.com/office/officeart/2005/8/layout/chevron1"/>
    <dgm:cxn modelId="{43F1EA4A-461E-4A5B-A815-F5DC4DDB4E02}" type="presParOf" srcId="{8DD2D419-A7A0-4307-A713-B3DEB88DD33F}" destId="{7EEF3D75-330B-4504-95AB-F8BFB4F24050}" srcOrd="1" destOrd="0" presId="urn:microsoft.com/office/officeart/2005/8/layout/chevron1"/>
    <dgm:cxn modelId="{6F72E708-F55A-4AEB-B8C0-32D5DA377861}" type="presParOf" srcId="{8DD2D419-A7A0-4307-A713-B3DEB88DD33F}" destId="{1D5144BB-01D5-48AE-A88E-29FDF31C2BDD}" srcOrd="2" destOrd="0" presId="urn:microsoft.com/office/officeart/2005/8/layout/chevron1"/>
    <dgm:cxn modelId="{ACF451C1-B1D2-45C4-A39D-C345BC6ACCF5}" type="presParOf" srcId="{8DD2D419-A7A0-4307-A713-B3DEB88DD33F}" destId="{1546C5FD-3F8D-4591-AB63-F68F94701133}" srcOrd="3" destOrd="0" presId="urn:microsoft.com/office/officeart/2005/8/layout/chevron1"/>
    <dgm:cxn modelId="{0590D3EC-084E-4987-89D3-8A91C6513348}" type="presParOf" srcId="{8DD2D419-A7A0-4307-A713-B3DEB88DD33F}" destId="{D45548C4-C191-4E67-A4D6-104E21AC52B8}" srcOrd="4" destOrd="0" presId="urn:microsoft.com/office/officeart/2005/8/layout/chevron1"/>
    <dgm:cxn modelId="{A5BB1DDA-4AE0-4AA5-8823-CE2B14D3433E}" type="presParOf" srcId="{8DD2D419-A7A0-4307-A713-B3DEB88DD33F}" destId="{41595BC5-0966-4122-A901-3EF2AA47F30B}" srcOrd="5" destOrd="0" presId="urn:microsoft.com/office/officeart/2005/8/layout/chevron1"/>
    <dgm:cxn modelId="{CB58B1E4-7B71-46F1-8D34-B82F24F2F5D8}" type="presParOf" srcId="{8DD2D419-A7A0-4307-A713-B3DEB88DD33F}" destId="{2E698C6E-E8C6-41EA-A061-FC4675FBC871}" srcOrd="6" destOrd="0" presId="urn:microsoft.com/office/officeart/2005/8/layout/chevron1"/>
    <dgm:cxn modelId="{9E7D91F2-29E1-42CA-827A-8428B1B60C35}" type="presParOf" srcId="{8DD2D419-A7A0-4307-A713-B3DEB88DD33F}" destId="{C977CA06-DF8A-4A06-90BE-6E2856709236}" srcOrd="7" destOrd="0" presId="urn:microsoft.com/office/officeart/2005/8/layout/chevron1"/>
    <dgm:cxn modelId="{16C84FDC-1AD4-42D0-8EB6-9F9C8D9EC8EB}" type="presParOf" srcId="{8DD2D419-A7A0-4307-A713-B3DEB88DD33F}" destId="{17B12D9D-187F-40AD-8876-E0DBDEB4E2F1}" srcOrd="8" destOrd="0" presId="urn:microsoft.com/office/officeart/2005/8/layout/chevron1"/>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3695F6E-2911-4E67-AE08-33AD103E3AF1}" type="doc">
      <dgm:prSet loTypeId="urn:microsoft.com/office/officeart/2005/8/layout/chevron1" loCatId="process" qsTypeId="urn:microsoft.com/office/officeart/2005/8/quickstyle/simple1" qsCatId="simple" csTypeId="urn:microsoft.com/office/officeart/2005/8/colors/accent1_2" csCatId="accent1" phldr="1"/>
      <dgm:spPr/>
      <dgm:t>
        <a:bodyPr/>
        <a:lstStyle/>
        <a:p>
          <a:endParaRPr lang="sv-SE"/>
        </a:p>
      </dgm:t>
    </dgm:pt>
    <dgm:pt modelId="{8CFC333C-A059-4A1F-AC70-98FAF4A62CDC}">
      <dgm:prSet phldrT="[Text]"/>
      <dgm:spPr>
        <a:solidFill>
          <a:schemeClr val="accent6">
            <a:lumMod val="75000"/>
          </a:schemeClr>
        </a:solidFill>
      </dgm:spPr>
      <dgm:t>
        <a:bodyPr/>
        <a:lstStyle/>
        <a:p>
          <a:r>
            <a:rPr lang="sv-SE"/>
            <a:t>&lt;namespace&gt;</a:t>
          </a:r>
        </a:p>
      </dgm:t>
    </dgm:pt>
    <dgm:pt modelId="{40704982-5552-49BA-9A15-82D892288E51}" type="parTrans" cxnId="{84EED44B-5024-4114-B331-F0C0CDFC5D06}">
      <dgm:prSet/>
      <dgm:spPr/>
      <dgm:t>
        <a:bodyPr/>
        <a:lstStyle/>
        <a:p>
          <a:endParaRPr lang="sv-SE"/>
        </a:p>
      </dgm:t>
    </dgm:pt>
    <dgm:pt modelId="{B5587798-7F5C-4F66-8D44-01517B0E7E4E}" type="sibTrans" cxnId="{84EED44B-5024-4114-B331-F0C0CDFC5D06}">
      <dgm:prSet/>
      <dgm:spPr/>
      <dgm:t>
        <a:bodyPr/>
        <a:lstStyle/>
        <a:p>
          <a:endParaRPr lang="sv-SE"/>
        </a:p>
      </dgm:t>
    </dgm:pt>
    <dgm:pt modelId="{FDD22311-DEBC-44E4-82A0-76C64C8F4FEB}">
      <dgm:prSet phldrT="[Text]"/>
      <dgm:spPr>
        <a:solidFill>
          <a:schemeClr val="accent3">
            <a:lumMod val="75000"/>
          </a:schemeClr>
        </a:solidFill>
      </dgm:spPr>
      <dgm:t>
        <a:bodyPr/>
        <a:lstStyle/>
        <a:p>
          <a:r>
            <a:rPr lang="sv-SE"/>
            <a:t>address</a:t>
          </a:r>
        </a:p>
      </dgm:t>
    </dgm:pt>
    <dgm:pt modelId="{14165FD4-CCC8-4C70-90A7-8EE14CC37C6E}" type="parTrans" cxnId="{AE8FAB5E-6728-45F2-8338-CEC5AB3F8A8D}">
      <dgm:prSet/>
      <dgm:spPr/>
      <dgm:t>
        <a:bodyPr/>
        <a:lstStyle/>
        <a:p>
          <a:endParaRPr lang="sv-SE"/>
        </a:p>
      </dgm:t>
    </dgm:pt>
    <dgm:pt modelId="{3A55F1B9-8F11-42A4-A381-B760CFACE89E}" type="sibTrans" cxnId="{AE8FAB5E-6728-45F2-8338-CEC5AB3F8A8D}">
      <dgm:prSet/>
      <dgm:spPr/>
      <dgm:t>
        <a:bodyPr/>
        <a:lstStyle/>
        <a:p>
          <a:endParaRPr lang="sv-SE"/>
        </a:p>
      </dgm:t>
    </dgm:pt>
    <dgm:pt modelId="{465E60E5-612C-49E7-AFA7-7414A808F2D3}">
      <dgm:prSet phldrT="[Text]"/>
      <dgm:spPr>
        <a:solidFill>
          <a:schemeClr val="tx2">
            <a:lumMod val="60000"/>
            <a:lumOff val="40000"/>
          </a:schemeClr>
        </a:solidFill>
      </dgm:spPr>
      <dgm:t>
        <a:bodyPr/>
        <a:lstStyle/>
        <a:p>
          <a:r>
            <a:rPr lang="sv-SE"/>
            <a:t>:</a:t>
          </a:r>
        </a:p>
      </dgm:t>
    </dgm:pt>
    <dgm:pt modelId="{D44E235F-8BD6-40C2-99FA-43AB1DC6419F}" type="parTrans" cxnId="{2255A1E6-7C92-41F0-8210-38EA8FE2D842}">
      <dgm:prSet/>
      <dgm:spPr/>
    </dgm:pt>
    <dgm:pt modelId="{8BD99FE1-B8C6-434C-BFAF-F9AA5DC5DC18}" type="sibTrans" cxnId="{2255A1E6-7C92-41F0-8210-38EA8FE2D842}">
      <dgm:prSet/>
      <dgm:spPr/>
    </dgm:pt>
    <dgm:pt modelId="{8DD2D419-A7A0-4307-A713-B3DEB88DD33F}" type="pres">
      <dgm:prSet presAssocID="{03695F6E-2911-4E67-AE08-33AD103E3AF1}" presName="Name0" presStyleCnt="0">
        <dgm:presLayoutVars>
          <dgm:dir/>
          <dgm:animLvl val="lvl"/>
          <dgm:resizeHandles val="exact"/>
        </dgm:presLayoutVars>
      </dgm:prSet>
      <dgm:spPr/>
      <dgm:t>
        <a:bodyPr/>
        <a:lstStyle/>
        <a:p>
          <a:endParaRPr lang="sv-SE"/>
        </a:p>
      </dgm:t>
    </dgm:pt>
    <dgm:pt modelId="{32C675AF-F160-4564-90DA-93447B2E8B96}" type="pres">
      <dgm:prSet presAssocID="{8CFC333C-A059-4A1F-AC70-98FAF4A62CDC}" presName="parTxOnly" presStyleLbl="node1" presStyleIdx="0" presStyleCnt="3" custLinFactNeighborX="-1124" custLinFactNeighborY="-15329">
        <dgm:presLayoutVars>
          <dgm:chMax val="0"/>
          <dgm:chPref val="0"/>
          <dgm:bulletEnabled val="1"/>
        </dgm:presLayoutVars>
      </dgm:prSet>
      <dgm:spPr/>
      <dgm:t>
        <a:bodyPr/>
        <a:lstStyle/>
        <a:p>
          <a:endParaRPr lang="sv-SE"/>
        </a:p>
      </dgm:t>
    </dgm:pt>
    <dgm:pt modelId="{7EEF3D75-330B-4504-95AB-F8BFB4F24050}" type="pres">
      <dgm:prSet presAssocID="{B5587798-7F5C-4F66-8D44-01517B0E7E4E}" presName="parTxOnlySpace" presStyleCnt="0"/>
      <dgm:spPr/>
    </dgm:pt>
    <dgm:pt modelId="{A771BC30-B613-4C0D-97DC-757B8167DBB0}" type="pres">
      <dgm:prSet presAssocID="{465E60E5-612C-49E7-AFA7-7414A808F2D3}" presName="parTxOnly" presStyleLbl="node1" presStyleIdx="1" presStyleCnt="3" custFlipHor="0" custScaleX="21826">
        <dgm:presLayoutVars>
          <dgm:chMax val="0"/>
          <dgm:chPref val="0"/>
          <dgm:bulletEnabled val="1"/>
        </dgm:presLayoutVars>
      </dgm:prSet>
      <dgm:spPr/>
      <dgm:t>
        <a:bodyPr/>
        <a:lstStyle/>
        <a:p>
          <a:endParaRPr lang="sv-SE"/>
        </a:p>
      </dgm:t>
    </dgm:pt>
    <dgm:pt modelId="{34CBB108-2375-4BC1-A5CA-7BFB2BADEB7C}" type="pres">
      <dgm:prSet presAssocID="{8BD99FE1-B8C6-434C-BFAF-F9AA5DC5DC18}" presName="parTxOnlySpace" presStyleCnt="0"/>
      <dgm:spPr/>
    </dgm:pt>
    <dgm:pt modelId="{1D5144BB-01D5-48AE-A88E-29FDF31C2BDD}" type="pres">
      <dgm:prSet presAssocID="{FDD22311-DEBC-44E4-82A0-76C64C8F4FEB}" presName="parTxOnly" presStyleLbl="node1" presStyleIdx="2" presStyleCnt="3" custLinFactNeighborX="6133" custLinFactNeighborY="-9199">
        <dgm:presLayoutVars>
          <dgm:chMax val="0"/>
          <dgm:chPref val="0"/>
          <dgm:bulletEnabled val="1"/>
        </dgm:presLayoutVars>
      </dgm:prSet>
      <dgm:spPr/>
      <dgm:t>
        <a:bodyPr/>
        <a:lstStyle/>
        <a:p>
          <a:endParaRPr lang="sv-SE"/>
        </a:p>
      </dgm:t>
    </dgm:pt>
  </dgm:ptLst>
  <dgm:cxnLst>
    <dgm:cxn modelId="{84EED44B-5024-4114-B331-F0C0CDFC5D06}" srcId="{03695F6E-2911-4E67-AE08-33AD103E3AF1}" destId="{8CFC333C-A059-4A1F-AC70-98FAF4A62CDC}" srcOrd="0" destOrd="0" parTransId="{40704982-5552-49BA-9A15-82D892288E51}" sibTransId="{B5587798-7F5C-4F66-8D44-01517B0E7E4E}"/>
    <dgm:cxn modelId="{272EAC2C-25DB-491B-9F31-D6FAA20A7720}" type="presOf" srcId="{FDD22311-DEBC-44E4-82A0-76C64C8F4FEB}" destId="{1D5144BB-01D5-48AE-A88E-29FDF31C2BDD}" srcOrd="0" destOrd="0" presId="urn:microsoft.com/office/officeart/2005/8/layout/chevron1"/>
    <dgm:cxn modelId="{2255A1E6-7C92-41F0-8210-38EA8FE2D842}" srcId="{03695F6E-2911-4E67-AE08-33AD103E3AF1}" destId="{465E60E5-612C-49E7-AFA7-7414A808F2D3}" srcOrd="1" destOrd="0" parTransId="{D44E235F-8BD6-40C2-99FA-43AB1DC6419F}" sibTransId="{8BD99FE1-B8C6-434C-BFAF-F9AA5DC5DC18}"/>
    <dgm:cxn modelId="{AE8FAB5E-6728-45F2-8338-CEC5AB3F8A8D}" srcId="{03695F6E-2911-4E67-AE08-33AD103E3AF1}" destId="{FDD22311-DEBC-44E4-82A0-76C64C8F4FEB}" srcOrd="2" destOrd="0" parTransId="{14165FD4-CCC8-4C70-90A7-8EE14CC37C6E}" sibTransId="{3A55F1B9-8F11-42A4-A381-B760CFACE89E}"/>
    <dgm:cxn modelId="{7702AABA-DCBB-4E70-805A-70385A57226F}" type="presOf" srcId="{465E60E5-612C-49E7-AFA7-7414A808F2D3}" destId="{A771BC30-B613-4C0D-97DC-757B8167DBB0}" srcOrd="0" destOrd="0" presId="urn:microsoft.com/office/officeart/2005/8/layout/chevron1"/>
    <dgm:cxn modelId="{8196525D-AE11-40C6-B6BB-1935A195917B}" type="presOf" srcId="{8CFC333C-A059-4A1F-AC70-98FAF4A62CDC}" destId="{32C675AF-F160-4564-90DA-93447B2E8B96}" srcOrd="0" destOrd="0" presId="urn:microsoft.com/office/officeart/2005/8/layout/chevron1"/>
    <dgm:cxn modelId="{4EE77F0A-09D0-4641-8C4C-F7E2E5511A51}" type="presOf" srcId="{03695F6E-2911-4E67-AE08-33AD103E3AF1}" destId="{8DD2D419-A7A0-4307-A713-B3DEB88DD33F}" srcOrd="0" destOrd="0" presId="urn:microsoft.com/office/officeart/2005/8/layout/chevron1"/>
    <dgm:cxn modelId="{972D5497-8984-40F3-8A73-3347039E017A}" type="presParOf" srcId="{8DD2D419-A7A0-4307-A713-B3DEB88DD33F}" destId="{32C675AF-F160-4564-90DA-93447B2E8B96}" srcOrd="0" destOrd="0" presId="urn:microsoft.com/office/officeart/2005/8/layout/chevron1"/>
    <dgm:cxn modelId="{26540009-9475-42AA-B7B5-C4C38D71369D}" type="presParOf" srcId="{8DD2D419-A7A0-4307-A713-B3DEB88DD33F}" destId="{7EEF3D75-330B-4504-95AB-F8BFB4F24050}" srcOrd="1" destOrd="0" presId="urn:microsoft.com/office/officeart/2005/8/layout/chevron1"/>
    <dgm:cxn modelId="{6C0388A8-8743-4826-9D4E-AB8CDBCCE5B5}" type="presParOf" srcId="{8DD2D419-A7A0-4307-A713-B3DEB88DD33F}" destId="{A771BC30-B613-4C0D-97DC-757B8167DBB0}" srcOrd="2" destOrd="0" presId="urn:microsoft.com/office/officeart/2005/8/layout/chevron1"/>
    <dgm:cxn modelId="{DA1CA371-9842-411D-8C3F-88A451CE0A2C}" type="presParOf" srcId="{8DD2D419-A7A0-4307-A713-B3DEB88DD33F}" destId="{34CBB108-2375-4BC1-A5CA-7BFB2BADEB7C}" srcOrd="3" destOrd="0" presId="urn:microsoft.com/office/officeart/2005/8/layout/chevron1"/>
    <dgm:cxn modelId="{E2F3B819-AAFF-4EFE-B97D-693D51D5C837}" type="presParOf" srcId="{8DD2D419-A7A0-4307-A713-B3DEB88DD33F}" destId="{1D5144BB-01D5-48AE-A88E-29FDF31C2BDD}" srcOrd="4" destOrd="0" presId="urn:microsoft.com/office/officeart/2005/8/layout/chevron1"/>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2C675AF-F160-4564-90DA-93447B2E8B96}">
      <dsp:nvSpPr>
        <dsp:cNvPr id="0" name=""/>
        <dsp:cNvSpPr/>
      </dsp:nvSpPr>
      <dsp:spPr>
        <a:xfrm>
          <a:off x="0" y="197863"/>
          <a:ext cx="1482319" cy="592927"/>
        </a:xfrm>
        <a:prstGeom prst="chevron">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lvl="0" algn="ctr" defTabSz="755650">
            <a:lnSpc>
              <a:spcPct val="90000"/>
            </a:lnSpc>
            <a:spcBef>
              <a:spcPct val="0"/>
            </a:spcBef>
            <a:spcAft>
              <a:spcPct val="35000"/>
            </a:spcAft>
          </a:pPr>
          <a:r>
            <a:rPr lang="sv-SE" sz="1700" kern="1200"/>
            <a:t>music://</a:t>
          </a:r>
        </a:p>
      </dsp:txBody>
      <dsp:txXfrm>
        <a:off x="0" y="197863"/>
        <a:ext cx="1482319" cy="592927"/>
      </dsp:txXfrm>
    </dsp:sp>
    <dsp:sp modelId="{D45548C4-C191-4E67-A4D6-104E21AC52B8}">
      <dsp:nvSpPr>
        <dsp:cNvPr id="0" name=""/>
        <dsp:cNvSpPr/>
      </dsp:nvSpPr>
      <dsp:spPr>
        <a:xfrm>
          <a:off x="1338300" y="186532"/>
          <a:ext cx="1482319" cy="592927"/>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lvl="0" algn="ctr" defTabSz="755650">
            <a:lnSpc>
              <a:spcPct val="90000"/>
            </a:lnSpc>
            <a:spcBef>
              <a:spcPct val="0"/>
            </a:spcBef>
            <a:spcAft>
              <a:spcPct val="35000"/>
            </a:spcAft>
          </a:pPr>
          <a:r>
            <a:rPr lang="sv-SE" sz="1700" kern="1200"/>
            <a:t>&lt;artist&gt;</a:t>
          </a:r>
        </a:p>
      </dsp:txBody>
      <dsp:txXfrm>
        <a:off x="1338300" y="186532"/>
        <a:ext cx="1482319" cy="592927"/>
      </dsp:txXfrm>
    </dsp:sp>
    <dsp:sp modelId="{2E698C6E-E8C6-41EA-A061-FC4675FBC871}">
      <dsp:nvSpPr>
        <dsp:cNvPr id="0" name=""/>
        <dsp:cNvSpPr/>
      </dsp:nvSpPr>
      <dsp:spPr>
        <a:xfrm>
          <a:off x="2672388" y="186532"/>
          <a:ext cx="1482319" cy="592927"/>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lvl="0" algn="ctr" defTabSz="755650">
            <a:lnSpc>
              <a:spcPct val="90000"/>
            </a:lnSpc>
            <a:spcBef>
              <a:spcPct val="0"/>
            </a:spcBef>
            <a:spcAft>
              <a:spcPct val="35000"/>
            </a:spcAft>
          </a:pPr>
          <a:r>
            <a:rPr lang="sv-SE" sz="1700" kern="1200"/>
            <a:t>&lt;album&gt;</a:t>
          </a:r>
        </a:p>
      </dsp:txBody>
      <dsp:txXfrm>
        <a:off x="2672388" y="186532"/>
        <a:ext cx="1482319" cy="592927"/>
      </dsp:txXfrm>
    </dsp:sp>
    <dsp:sp modelId="{17B12D9D-187F-40AD-8876-E0DBDEB4E2F1}">
      <dsp:nvSpPr>
        <dsp:cNvPr id="0" name=""/>
        <dsp:cNvSpPr/>
      </dsp:nvSpPr>
      <dsp:spPr>
        <a:xfrm>
          <a:off x="4006475" y="186532"/>
          <a:ext cx="1482319" cy="592927"/>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lvl="0" algn="ctr" defTabSz="755650">
            <a:lnSpc>
              <a:spcPct val="90000"/>
            </a:lnSpc>
            <a:spcBef>
              <a:spcPct val="0"/>
            </a:spcBef>
            <a:spcAft>
              <a:spcPct val="35000"/>
            </a:spcAft>
          </a:pPr>
          <a:r>
            <a:rPr lang="sv-SE" sz="1700" kern="1200"/>
            <a:t>&lt;title&gt;</a:t>
          </a:r>
        </a:p>
      </dsp:txBody>
      <dsp:txXfrm>
        <a:off x="4006475" y="186532"/>
        <a:ext cx="1482319" cy="59292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2C675AF-F160-4564-90DA-93447B2E8B96}">
      <dsp:nvSpPr>
        <dsp:cNvPr id="0" name=""/>
        <dsp:cNvSpPr/>
      </dsp:nvSpPr>
      <dsp:spPr>
        <a:xfrm>
          <a:off x="0" y="207674"/>
          <a:ext cx="1192825" cy="477130"/>
        </a:xfrm>
        <a:prstGeom prst="chevron">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sv-SE" sz="1400" kern="1200"/>
            <a:t>http://</a:t>
          </a:r>
        </a:p>
      </dsp:txBody>
      <dsp:txXfrm>
        <a:off x="0" y="207674"/>
        <a:ext cx="1192825" cy="477130"/>
      </dsp:txXfrm>
    </dsp:sp>
    <dsp:sp modelId="{1D5144BB-01D5-48AE-A88E-29FDF31C2BDD}">
      <dsp:nvSpPr>
        <dsp:cNvPr id="0" name=""/>
        <dsp:cNvSpPr/>
      </dsp:nvSpPr>
      <dsp:spPr>
        <a:xfrm>
          <a:off x="1082198" y="236922"/>
          <a:ext cx="1192825" cy="47713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sv-SE" sz="1400" kern="1200"/>
            <a:t>music</a:t>
          </a:r>
        </a:p>
      </dsp:txBody>
      <dsp:txXfrm>
        <a:off x="1082198" y="236922"/>
        <a:ext cx="1192825" cy="477130"/>
      </dsp:txXfrm>
    </dsp:sp>
    <dsp:sp modelId="{D45548C4-C191-4E67-A4D6-104E21AC52B8}">
      <dsp:nvSpPr>
        <dsp:cNvPr id="0" name=""/>
        <dsp:cNvSpPr/>
      </dsp:nvSpPr>
      <dsp:spPr>
        <a:xfrm>
          <a:off x="2149766" y="251537"/>
          <a:ext cx="1192825" cy="477130"/>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sv-SE" sz="1400" kern="1200"/>
            <a:t>&lt;artist&gt;</a:t>
          </a:r>
        </a:p>
      </dsp:txBody>
      <dsp:txXfrm>
        <a:off x="2149766" y="251537"/>
        <a:ext cx="1192825" cy="477130"/>
      </dsp:txXfrm>
    </dsp:sp>
    <dsp:sp modelId="{2E698C6E-E8C6-41EA-A061-FC4675FBC871}">
      <dsp:nvSpPr>
        <dsp:cNvPr id="0" name=""/>
        <dsp:cNvSpPr/>
      </dsp:nvSpPr>
      <dsp:spPr>
        <a:xfrm>
          <a:off x="3223308" y="251537"/>
          <a:ext cx="1192825" cy="477130"/>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sv-SE" sz="1400" kern="1200"/>
            <a:t>&lt;album&gt;</a:t>
          </a:r>
        </a:p>
      </dsp:txBody>
      <dsp:txXfrm>
        <a:off x="3223308" y="251537"/>
        <a:ext cx="1192825" cy="477130"/>
      </dsp:txXfrm>
    </dsp:sp>
    <dsp:sp modelId="{17B12D9D-187F-40AD-8876-E0DBDEB4E2F1}">
      <dsp:nvSpPr>
        <dsp:cNvPr id="0" name=""/>
        <dsp:cNvSpPr/>
      </dsp:nvSpPr>
      <dsp:spPr>
        <a:xfrm>
          <a:off x="4296850" y="251537"/>
          <a:ext cx="1192825" cy="477130"/>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sv-SE" sz="1400" kern="1200"/>
            <a:t>&lt;title&gt;</a:t>
          </a:r>
        </a:p>
      </dsp:txBody>
      <dsp:txXfrm>
        <a:off x="4296850" y="251537"/>
        <a:ext cx="1192825" cy="47713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2C675AF-F160-4564-90DA-93447B2E8B96}">
      <dsp:nvSpPr>
        <dsp:cNvPr id="0" name=""/>
        <dsp:cNvSpPr/>
      </dsp:nvSpPr>
      <dsp:spPr>
        <a:xfrm>
          <a:off x="0" y="0"/>
          <a:ext cx="2718976" cy="365760"/>
        </a:xfrm>
        <a:prstGeom prst="chevron">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011" tIns="29337" rIns="29337" bIns="29337" numCol="1" spcCol="1270" anchor="ctr" anchorCtr="0">
          <a:noAutofit/>
        </a:bodyPr>
        <a:lstStyle/>
        <a:p>
          <a:pPr lvl="0" algn="ctr" defTabSz="977900">
            <a:lnSpc>
              <a:spcPct val="90000"/>
            </a:lnSpc>
            <a:spcBef>
              <a:spcPct val="0"/>
            </a:spcBef>
            <a:spcAft>
              <a:spcPct val="35000"/>
            </a:spcAft>
          </a:pPr>
          <a:r>
            <a:rPr lang="sv-SE" sz="2200" kern="1200"/>
            <a:t>&lt;namespace&gt;</a:t>
          </a:r>
        </a:p>
      </dsp:txBody>
      <dsp:txXfrm>
        <a:off x="0" y="0"/>
        <a:ext cx="2718976" cy="365760"/>
      </dsp:txXfrm>
    </dsp:sp>
    <dsp:sp modelId="{A771BC30-B613-4C0D-97DC-757B8167DBB0}">
      <dsp:nvSpPr>
        <dsp:cNvPr id="0" name=""/>
        <dsp:cNvSpPr/>
      </dsp:nvSpPr>
      <dsp:spPr>
        <a:xfrm>
          <a:off x="2449068" y="0"/>
          <a:ext cx="593443" cy="365760"/>
        </a:xfrm>
        <a:prstGeom prst="chevron">
          <a:avLst/>
        </a:prstGeom>
        <a:solidFill>
          <a:schemeClr val="tx2">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011" tIns="29337" rIns="29337" bIns="29337" numCol="1" spcCol="1270" anchor="ctr" anchorCtr="0">
          <a:noAutofit/>
        </a:bodyPr>
        <a:lstStyle/>
        <a:p>
          <a:pPr lvl="0" algn="ctr" defTabSz="977900">
            <a:lnSpc>
              <a:spcPct val="90000"/>
            </a:lnSpc>
            <a:spcBef>
              <a:spcPct val="0"/>
            </a:spcBef>
            <a:spcAft>
              <a:spcPct val="35000"/>
            </a:spcAft>
          </a:pPr>
          <a:r>
            <a:rPr lang="sv-SE" sz="2200" kern="1200"/>
            <a:t>:</a:t>
          </a:r>
        </a:p>
      </dsp:txBody>
      <dsp:txXfrm>
        <a:off x="2449068" y="0"/>
        <a:ext cx="593443" cy="365760"/>
      </dsp:txXfrm>
    </dsp:sp>
    <dsp:sp modelId="{1D5144BB-01D5-48AE-A88E-29FDF31C2BDD}">
      <dsp:nvSpPr>
        <dsp:cNvPr id="0" name=""/>
        <dsp:cNvSpPr/>
      </dsp:nvSpPr>
      <dsp:spPr>
        <a:xfrm>
          <a:off x="2772604" y="0"/>
          <a:ext cx="2718976" cy="365760"/>
        </a:xfrm>
        <a:prstGeom prst="chevron">
          <a:avLst/>
        </a:prstGeom>
        <a:solidFill>
          <a:schemeClr val="accent3">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011" tIns="29337" rIns="29337" bIns="29337" numCol="1" spcCol="1270" anchor="ctr" anchorCtr="0">
          <a:noAutofit/>
        </a:bodyPr>
        <a:lstStyle/>
        <a:p>
          <a:pPr lvl="0" algn="ctr" defTabSz="977900">
            <a:lnSpc>
              <a:spcPct val="90000"/>
            </a:lnSpc>
            <a:spcBef>
              <a:spcPct val="0"/>
            </a:spcBef>
            <a:spcAft>
              <a:spcPct val="35000"/>
            </a:spcAft>
          </a:pPr>
          <a:r>
            <a:rPr lang="sv-SE" sz="2200" kern="1200"/>
            <a:t>address</a:t>
          </a:r>
        </a:p>
      </dsp:txBody>
      <dsp:txXfrm>
        <a:off x="2772604" y="0"/>
        <a:ext cx="2718976" cy="36576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B476EC-4C69-42CE-8E1D-1E4DDB7BF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30</Pages>
  <Words>3019</Words>
  <Characters>16006</Characters>
  <Application>Microsoft Office Word</Application>
  <DocSecurity>0</DocSecurity>
  <Lines>133</Lines>
  <Paragraphs>37</Paragraphs>
  <ScaleCrop>false</ScaleCrop>
  <HeadingPairs>
    <vt:vector size="2" baseType="variant">
      <vt:variant>
        <vt:lpstr>Rubrik</vt:lpstr>
      </vt:variant>
      <vt:variant>
        <vt:i4>1</vt:i4>
      </vt:variant>
    </vt:vector>
  </HeadingPairs>
  <TitlesOfParts>
    <vt:vector size="1" baseType="lpstr">
      <vt:lpstr>Integrating music with MediaChrome</vt:lpstr>
    </vt:vector>
  </TitlesOfParts>
  <Company>Hewlett-Packard Company</Company>
  <LinksUpToDate>false</LinksUpToDate>
  <CharactersWithSpaces>18988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Integrating music services with MediaChrome</dc:title>
  <dc:creator>Alexander</dc:creator>
  <cp:lastModifiedBy>Alexander</cp:lastModifiedBy>
  <cp:revision>105</cp:revision>
  <dcterms:created xsi:type="dcterms:W3CDTF">2011-06-25T16:28:00Z</dcterms:created>
  <dcterms:modified xsi:type="dcterms:W3CDTF">2011-06-26T09:38:00Z</dcterms:modified>
</cp:coreProperties>
</file>